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284F" w14:textId="77777777" w:rsidR="00FB6C18" w:rsidRPr="00BD6994" w:rsidRDefault="00B024E7" w:rsidP="00FB6C18">
      <w:pPr>
        <w:pStyle w:val="Cabealho"/>
        <w:spacing w:before="120" w:after="12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6994">
        <w:rPr>
          <w:rFonts w:ascii="Times New Roman" w:hAnsi="Times New Roman"/>
          <w:b/>
          <w:color w:val="000000"/>
          <w:sz w:val="26"/>
          <w:szCs w:val="26"/>
        </w:rPr>
        <w:t>Portaria</w:t>
      </w:r>
    </w:p>
    <w:p w14:paraId="103AF490" w14:textId="30159060" w:rsidR="00F07A4A" w:rsidRPr="00734A3A" w:rsidRDefault="00F07A4A" w:rsidP="00F07A4A">
      <w:pPr>
        <w:pStyle w:val="Cabealho"/>
        <w:spacing w:before="120" w:after="120" w:line="360" w:lineRule="auto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422DFF">
        <w:rPr>
          <w:rFonts w:ascii="Times New Roman" w:hAnsi="Times New Roman"/>
          <w:i/>
          <w:color w:val="FF0000"/>
          <w:sz w:val="22"/>
          <w:szCs w:val="22"/>
        </w:rPr>
        <w:t>(</w:t>
      </w:r>
      <w:r>
        <w:rPr>
          <w:rFonts w:ascii="Times New Roman" w:hAnsi="Times New Roman"/>
          <w:i/>
          <w:color w:val="FF0000"/>
          <w:sz w:val="22"/>
          <w:szCs w:val="22"/>
        </w:rPr>
        <w:t>SINDICÂNCIA - sanção máxima de suspensão</w:t>
      </w:r>
      <w:r w:rsidRPr="00734A3A">
        <w:rPr>
          <w:rFonts w:ascii="Times New Roman" w:hAnsi="Times New Roman"/>
          <w:i/>
          <w:iCs/>
          <w:color w:val="FF0000"/>
        </w:rPr>
        <w:t xml:space="preserve"> - </w:t>
      </w:r>
      <w:proofErr w:type="spellStart"/>
      <w:r w:rsidR="003F5588" w:rsidRPr="00734A3A">
        <w:rPr>
          <w:rFonts w:ascii="Times New Roman" w:hAnsi="Times New Roman"/>
          <w:i/>
          <w:iCs/>
          <w:color w:val="FF0000"/>
        </w:rPr>
        <w:t>arts</w:t>
      </w:r>
      <w:proofErr w:type="spellEnd"/>
      <w:r w:rsidR="003F5588" w:rsidRPr="00734A3A">
        <w:rPr>
          <w:rFonts w:ascii="Times New Roman" w:hAnsi="Times New Roman"/>
          <w:i/>
          <w:iCs/>
          <w:color w:val="FF0000"/>
        </w:rPr>
        <w:t xml:space="preserve">. </w:t>
      </w:r>
      <w:r w:rsidR="003F5588">
        <w:rPr>
          <w:rFonts w:ascii="Times New Roman" w:hAnsi="Times New Roman"/>
          <w:i/>
          <w:iCs/>
          <w:color w:val="FF0000"/>
        </w:rPr>
        <w:t xml:space="preserve">269 </w:t>
      </w:r>
      <w:proofErr w:type="spellStart"/>
      <w:r w:rsidR="003F5588">
        <w:rPr>
          <w:rFonts w:ascii="Times New Roman" w:hAnsi="Times New Roman"/>
          <w:i/>
          <w:iCs/>
          <w:color w:val="FF0000"/>
        </w:rPr>
        <w:t>c.c</w:t>
      </w:r>
      <w:proofErr w:type="spellEnd"/>
      <w:r w:rsidR="003F5588">
        <w:rPr>
          <w:rFonts w:ascii="Times New Roman" w:hAnsi="Times New Roman"/>
          <w:i/>
          <w:iCs/>
          <w:color w:val="FF0000"/>
        </w:rPr>
        <w:t xml:space="preserve">. </w:t>
      </w:r>
      <w:r w:rsidR="003F5588" w:rsidRPr="00734A3A">
        <w:rPr>
          <w:rFonts w:ascii="Times New Roman" w:hAnsi="Times New Roman"/>
          <w:i/>
          <w:iCs/>
          <w:color w:val="FF0000"/>
        </w:rPr>
        <w:t>251</w:t>
      </w:r>
      <w:r w:rsidR="003F5588">
        <w:rPr>
          <w:rFonts w:ascii="Times New Roman" w:hAnsi="Times New Roman"/>
          <w:i/>
          <w:iCs/>
          <w:color w:val="FF0000"/>
        </w:rPr>
        <w:t xml:space="preserve"> e ss. </w:t>
      </w:r>
      <w:r>
        <w:rPr>
          <w:rFonts w:ascii="Times New Roman" w:hAnsi="Times New Roman"/>
          <w:i/>
          <w:iCs/>
          <w:color w:val="FF0000"/>
        </w:rPr>
        <w:t xml:space="preserve">da </w:t>
      </w:r>
      <w:r w:rsidRPr="00976ADF">
        <w:rPr>
          <w:rFonts w:ascii="Times New Roman" w:hAnsi="Times New Roman"/>
          <w:i/>
          <w:iCs/>
          <w:color w:val="FF0000"/>
        </w:rPr>
        <w:t xml:space="preserve">Lei n° </w:t>
      </w:r>
      <w:r>
        <w:rPr>
          <w:rFonts w:ascii="Times New Roman" w:hAnsi="Times New Roman"/>
          <w:i/>
          <w:iCs/>
          <w:color w:val="FF0000"/>
        </w:rPr>
        <w:t>10.261/68</w:t>
      </w:r>
      <w:r w:rsidRPr="00734A3A">
        <w:rPr>
          <w:rFonts w:ascii="Times New Roman" w:hAnsi="Times New Roman"/>
          <w:i/>
          <w:iCs/>
          <w:color w:val="FF0000"/>
          <w:sz w:val="22"/>
          <w:szCs w:val="22"/>
        </w:rPr>
        <w:t>)</w:t>
      </w:r>
    </w:p>
    <w:p w14:paraId="434A8E3C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E3F6F23" w14:textId="39B172DF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O(A) Doutor(a) </w:t>
      </w:r>
      <w:r w:rsidR="00161B17" w:rsidRPr="009041B4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61B17" w:rsidRPr="009041B4">
        <w:rPr>
          <w:rFonts w:ascii="Times New Roman" w:hAnsi="Times New Roman"/>
          <w:color w:val="FF0000"/>
        </w:rPr>
        <w:instrText xml:space="preserve"> FORMTEXT </w:instrText>
      </w:r>
      <w:r w:rsidR="00161B17" w:rsidRPr="009041B4">
        <w:rPr>
          <w:rFonts w:ascii="Times New Roman" w:hAnsi="Times New Roman"/>
          <w:color w:val="FF0000"/>
        </w:rPr>
      </w:r>
      <w:r w:rsidR="00161B17" w:rsidRPr="009041B4">
        <w:rPr>
          <w:rFonts w:ascii="Times New Roman" w:hAnsi="Times New Roman"/>
          <w:color w:val="FF0000"/>
        </w:rPr>
        <w:fldChar w:fldCharType="separate"/>
      </w:r>
      <w:r w:rsidR="00161B17" w:rsidRPr="009041B4">
        <w:rPr>
          <w:rFonts w:ascii="Times New Roman" w:hAnsi="Times New Roman"/>
          <w:color w:val="FF0000"/>
        </w:rPr>
        <w:t>________________</w:t>
      </w:r>
      <w:r w:rsidR="00161B17" w:rsidRPr="009041B4">
        <w:rPr>
          <w:rFonts w:ascii="Times New Roman" w:hAnsi="Times New Roman"/>
          <w:color w:val="FF0000"/>
        </w:rPr>
        <w:fldChar w:fldCharType="end"/>
      </w:r>
      <w:r w:rsidRPr="00BD6994">
        <w:rPr>
          <w:rFonts w:ascii="Times New Roman" w:hAnsi="Times New Roman"/>
          <w:color w:val="000000"/>
        </w:rPr>
        <w:t xml:space="preserve">, MM Juiz (a) Corregedor(a) Permanente da </w:t>
      </w:r>
      <w:r w:rsidR="00633C6C" w:rsidRPr="009041B4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33C6C" w:rsidRPr="009041B4">
        <w:rPr>
          <w:rFonts w:ascii="Times New Roman" w:hAnsi="Times New Roman"/>
          <w:color w:val="FF0000"/>
        </w:rPr>
        <w:instrText xml:space="preserve"> FORMTEXT </w:instrText>
      </w:r>
      <w:r w:rsidR="00633C6C" w:rsidRPr="009041B4">
        <w:rPr>
          <w:rFonts w:ascii="Times New Roman" w:hAnsi="Times New Roman"/>
          <w:color w:val="FF0000"/>
        </w:rPr>
      </w:r>
      <w:r w:rsidR="00633C6C" w:rsidRPr="009041B4">
        <w:rPr>
          <w:rFonts w:ascii="Times New Roman" w:hAnsi="Times New Roman"/>
          <w:color w:val="FF0000"/>
        </w:rPr>
        <w:fldChar w:fldCharType="separate"/>
      </w:r>
      <w:r w:rsidR="00342256">
        <w:rPr>
          <w:rFonts w:ascii="Times New Roman" w:hAnsi="Times New Roman"/>
          <w:color w:val="FF0000"/>
        </w:rPr>
        <w:t xml:space="preserve">indicação da </w:t>
      </w:r>
      <w:r w:rsidR="00633C6C" w:rsidRPr="009041B4">
        <w:rPr>
          <w:rFonts w:ascii="Times New Roman" w:hAnsi="Times New Roman"/>
          <w:color w:val="FF0000"/>
        </w:rPr>
        <w:t>unidade judicial</w:t>
      </w:r>
      <w:r w:rsidR="00633C6C" w:rsidRPr="009041B4">
        <w:rPr>
          <w:rFonts w:ascii="Times New Roman" w:hAnsi="Times New Roman"/>
          <w:color w:val="FF0000"/>
        </w:rPr>
        <w:fldChar w:fldCharType="end"/>
      </w:r>
      <w:bookmarkEnd w:id="0"/>
      <w:r w:rsidRPr="00BD6994">
        <w:rPr>
          <w:rFonts w:ascii="Times New Roman" w:hAnsi="Times New Roman"/>
          <w:color w:val="000000"/>
        </w:rPr>
        <w:t>, no uso de suas atribuições legais,</w:t>
      </w:r>
    </w:p>
    <w:p w14:paraId="72C8097D" w14:textId="77777777" w:rsidR="009041B4" w:rsidRDefault="009041B4" w:rsidP="009041B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  <w:b/>
        </w:rPr>
        <w:t>CONSIDERANDO</w:t>
      </w:r>
      <w:r>
        <w:rPr>
          <w:rFonts w:ascii="Times New Roman" w:hAnsi="Times New Roman"/>
          <w:b/>
        </w:rPr>
        <w:t xml:space="preserve"> </w:t>
      </w:r>
      <w:r w:rsidRPr="000B65E7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65E7">
        <w:rPr>
          <w:rFonts w:ascii="Times New Roman" w:hAnsi="Times New Roman"/>
          <w:color w:val="FF0000"/>
        </w:rPr>
        <w:instrText xml:space="preserve"> FORMTEXT </w:instrText>
      </w:r>
      <w:r w:rsidRPr="000B65E7">
        <w:rPr>
          <w:rFonts w:ascii="Times New Roman" w:hAnsi="Times New Roman"/>
          <w:color w:val="FF0000"/>
        </w:rPr>
      </w:r>
      <w:r w:rsidRPr="000B65E7">
        <w:rPr>
          <w:rFonts w:ascii="Times New Roman" w:hAnsi="Times New Roman"/>
          <w:color w:val="FF0000"/>
        </w:rPr>
        <w:fldChar w:fldCharType="separate"/>
      </w:r>
      <w:r w:rsidRPr="000B65E7">
        <w:rPr>
          <w:rFonts w:ascii="Times New Roman" w:hAnsi="Times New Roman"/>
          <w:noProof/>
          <w:color w:val="FF0000"/>
        </w:rPr>
        <w:t>...descr</w:t>
      </w:r>
      <w:r>
        <w:rPr>
          <w:rFonts w:ascii="Times New Roman" w:hAnsi="Times New Roman"/>
          <w:noProof/>
          <w:color w:val="FF0000"/>
        </w:rPr>
        <w:t>ição sucinta dos fatos, com suas circunstâncias (especialmente data ou época, para verificação de eventual prescrição),</w:t>
      </w:r>
      <w:r w:rsidRPr="000B65E7">
        <w:rPr>
          <w:rFonts w:ascii="Times New Roman" w:hAnsi="Times New Roman"/>
          <w:noProof/>
          <w:color w:val="FF0000"/>
        </w:rPr>
        <w:t xml:space="preserve"> o</w:t>
      </w:r>
      <w:r>
        <w:rPr>
          <w:rFonts w:ascii="Times New Roman" w:hAnsi="Times New Roman"/>
          <w:noProof/>
          <w:color w:val="FF0000"/>
        </w:rPr>
        <w:t xml:space="preserve"> </w:t>
      </w:r>
      <w:r w:rsidRPr="000B65E7">
        <w:rPr>
          <w:rFonts w:ascii="Times New Roman" w:hAnsi="Times New Roman"/>
          <w:noProof/>
          <w:color w:val="FF0000"/>
        </w:rPr>
        <w:t>nome e matrícula do(a) acusado(a)</w:t>
      </w:r>
      <w:r>
        <w:rPr>
          <w:rFonts w:ascii="Times New Roman" w:hAnsi="Times New Roman"/>
          <w:noProof/>
          <w:color w:val="FF0000"/>
        </w:rPr>
        <w:t xml:space="preserve"> - art. 277, § 1°, da </w:t>
      </w:r>
      <w:r w:rsidRPr="00267AAD">
        <w:rPr>
          <w:rFonts w:ascii="Times New Roman" w:hAnsi="Times New Roman"/>
          <w:noProof/>
          <w:color w:val="FF0000"/>
        </w:rPr>
        <w:t xml:space="preserve">Lei n° </w:t>
      </w:r>
      <w:r>
        <w:rPr>
          <w:rFonts w:ascii="Times New Roman" w:hAnsi="Times New Roman"/>
          <w:noProof/>
          <w:color w:val="FF0000"/>
        </w:rPr>
        <w:t>10.261/68</w:t>
      </w:r>
      <w:r w:rsidRPr="000B65E7"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</w:rPr>
        <w:t>;</w:t>
      </w:r>
    </w:p>
    <w:p w14:paraId="7F20E2A3" w14:textId="77777777" w:rsidR="009041B4" w:rsidRPr="002A3036" w:rsidRDefault="009041B4" w:rsidP="009041B4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  <w:b/>
        </w:rPr>
        <w:t>CONSIDERANDO</w:t>
      </w:r>
      <w:r>
        <w:rPr>
          <w:rFonts w:ascii="Times New Roman" w:hAnsi="Times New Roman"/>
          <w:b/>
        </w:rPr>
        <w:t xml:space="preserve"> </w:t>
      </w:r>
      <w:r w:rsidRPr="00E41EFC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41EFC">
        <w:rPr>
          <w:rFonts w:ascii="Times New Roman" w:hAnsi="Times New Roman"/>
          <w:color w:val="FF0000"/>
        </w:rPr>
        <w:instrText xml:space="preserve"> FORMTEXT </w:instrText>
      </w:r>
      <w:r w:rsidRPr="00E41EFC">
        <w:rPr>
          <w:rFonts w:ascii="Times New Roman" w:hAnsi="Times New Roman"/>
          <w:color w:val="FF0000"/>
        </w:rPr>
      </w:r>
      <w:r w:rsidRPr="00E41EFC">
        <w:rPr>
          <w:rFonts w:ascii="Times New Roman" w:hAnsi="Times New Roman"/>
          <w:color w:val="FF0000"/>
        </w:rPr>
        <w:fldChar w:fldCharType="separate"/>
      </w:r>
      <w:r w:rsidRPr="00E41EFC">
        <w:rPr>
          <w:rFonts w:ascii="Times New Roman" w:hAnsi="Times New Roman"/>
          <w:noProof/>
          <w:color w:val="FF0000"/>
        </w:rPr>
        <w:t>...descr</w:t>
      </w:r>
      <w:r>
        <w:rPr>
          <w:rFonts w:ascii="Times New Roman" w:hAnsi="Times New Roman"/>
          <w:noProof/>
          <w:color w:val="FF0000"/>
        </w:rPr>
        <w:t>ição d</w:t>
      </w:r>
      <w:r w:rsidRPr="00E41EFC">
        <w:rPr>
          <w:rFonts w:ascii="Times New Roman" w:hAnsi="Times New Roman"/>
          <w:noProof/>
          <w:color w:val="FF0000"/>
        </w:rPr>
        <w:t>os fatos</w:t>
      </w:r>
      <w:r>
        <w:rPr>
          <w:rFonts w:ascii="Times New Roman" w:hAnsi="Times New Roman"/>
          <w:noProof/>
          <w:color w:val="FF0000"/>
        </w:rPr>
        <w:t>..</w:t>
      </w:r>
      <w:r w:rsidRPr="00E41EFC">
        <w:rPr>
          <w:rFonts w:ascii="Times New Roman" w:hAnsi="Times New Roman"/>
          <w:noProof/>
          <w:color w:val="FF0000"/>
        </w:rPr>
        <w:t>.</w:t>
      </w:r>
      <w:r w:rsidRPr="00E41EFC"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</w:rPr>
        <w:t>;</w:t>
      </w:r>
    </w:p>
    <w:p w14:paraId="29AA5027" w14:textId="77777777" w:rsidR="00FB6C18" w:rsidRPr="00BD6994" w:rsidRDefault="00161B17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9041B4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41B4">
        <w:rPr>
          <w:rFonts w:ascii="Times New Roman" w:hAnsi="Times New Roman"/>
          <w:color w:val="FF0000"/>
        </w:rPr>
        <w:instrText xml:space="preserve"> FORMTEXT </w:instrText>
      </w:r>
      <w:r w:rsidRPr="009041B4">
        <w:rPr>
          <w:rFonts w:ascii="Times New Roman" w:hAnsi="Times New Roman"/>
          <w:color w:val="FF0000"/>
        </w:rPr>
      </w:r>
      <w:r w:rsidRPr="009041B4">
        <w:rPr>
          <w:rFonts w:ascii="Times New Roman" w:hAnsi="Times New Roman"/>
          <w:color w:val="FF0000"/>
        </w:rPr>
        <w:fldChar w:fldCharType="separate"/>
      </w:r>
      <w:r w:rsidRPr="009041B4">
        <w:rPr>
          <w:rFonts w:ascii="Times New Roman" w:hAnsi="Times New Roman"/>
          <w:color w:val="FF0000"/>
        </w:rPr>
        <w:t>...</w:t>
      </w:r>
      <w:r w:rsidRPr="009041B4">
        <w:rPr>
          <w:rFonts w:ascii="Times New Roman" w:hAnsi="Times New Roman"/>
          <w:color w:val="FF0000"/>
        </w:rPr>
        <w:fldChar w:fldCharType="end"/>
      </w:r>
    </w:p>
    <w:p w14:paraId="57F33C17" w14:textId="73B13E9E" w:rsidR="00FB6C18" w:rsidRPr="00BD6994" w:rsidRDefault="009041B4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2A3036">
        <w:rPr>
          <w:rFonts w:ascii="Times New Roman" w:hAnsi="Times New Roman"/>
          <w:b/>
        </w:rPr>
        <w:t>CONSIDERANDO</w:t>
      </w:r>
      <w:r w:rsidRPr="002A3036">
        <w:rPr>
          <w:rFonts w:ascii="Times New Roman" w:hAnsi="Times New Roman"/>
        </w:rPr>
        <w:t>, finalmente, que esses fatos, em tese,</w:t>
      </w:r>
      <w:r>
        <w:rPr>
          <w:rFonts w:ascii="Times New Roman" w:hAnsi="Times New Roman"/>
        </w:rPr>
        <w:t xml:space="preserve"> caracterizam a infração aos </w:t>
      </w:r>
      <w:proofErr w:type="spellStart"/>
      <w:r>
        <w:rPr>
          <w:rFonts w:ascii="Times New Roman" w:hAnsi="Times New Roman"/>
        </w:rPr>
        <w:t>arts</w:t>
      </w:r>
      <w:proofErr w:type="spellEnd"/>
      <w:r>
        <w:rPr>
          <w:rFonts w:ascii="Times New Roman" w:hAnsi="Times New Roman"/>
        </w:rPr>
        <w:t xml:space="preserve">. </w:t>
      </w:r>
      <w:r w:rsidRPr="00EC2F6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2F6A">
        <w:rPr>
          <w:rFonts w:ascii="Times New Roman" w:hAnsi="Times New Roman"/>
          <w:color w:val="FF0000"/>
        </w:rPr>
        <w:instrText xml:space="preserve"> FORMTEXT </w:instrText>
      </w:r>
      <w:r w:rsidRPr="00EC2F6A">
        <w:rPr>
          <w:rFonts w:ascii="Times New Roman" w:hAnsi="Times New Roman"/>
          <w:color w:val="FF0000"/>
        </w:rPr>
      </w:r>
      <w:r w:rsidRPr="00EC2F6A">
        <w:rPr>
          <w:rFonts w:ascii="Times New Roman" w:hAnsi="Times New Roman"/>
          <w:color w:val="FF0000"/>
        </w:rPr>
        <w:fldChar w:fldCharType="separate"/>
      </w:r>
      <w:r w:rsidRPr="00EC2F6A">
        <w:rPr>
          <w:rFonts w:ascii="Times New Roman" w:hAnsi="Times New Roman"/>
          <w:noProof/>
          <w:color w:val="FF0000"/>
        </w:rPr>
        <w:t>..</w:t>
      </w:r>
      <w:r w:rsidRPr="00EC2F6A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indicar as normas infringidas - art. 277, § 1°, da </w:t>
      </w:r>
      <w:r w:rsidRPr="00144727">
        <w:rPr>
          <w:rFonts w:ascii="Times New Roman" w:hAnsi="Times New Roman"/>
          <w:color w:val="FF0000"/>
        </w:rPr>
        <w:t xml:space="preserve">Lei n° </w:t>
      </w:r>
      <w:r>
        <w:rPr>
          <w:rFonts w:ascii="Times New Roman" w:hAnsi="Times New Roman"/>
          <w:color w:val="FF0000"/>
        </w:rPr>
        <w:t xml:space="preserve">10.261/68 - </w:t>
      </w:r>
      <w:r w:rsidRPr="00EC2F6A">
        <w:rPr>
          <w:rFonts w:ascii="Times New Roman" w:hAnsi="Times New Roman"/>
          <w:color w:val="FF0000"/>
        </w:rPr>
        <w:t>vide art</w:t>
      </w:r>
      <w:r>
        <w:rPr>
          <w:rFonts w:ascii="Times New Roman" w:hAnsi="Times New Roman"/>
          <w:color w:val="FF0000"/>
        </w:rPr>
        <w:t>s</w:t>
      </w:r>
      <w:r w:rsidRPr="00EC2F6A">
        <w:rPr>
          <w:rFonts w:ascii="Times New Roman" w:hAnsi="Times New Roman"/>
          <w:color w:val="FF0000"/>
        </w:rPr>
        <w:t>. 241</w:t>
      </w:r>
      <w:r>
        <w:rPr>
          <w:rFonts w:ascii="Times New Roman" w:hAnsi="Times New Roman"/>
          <w:color w:val="FF0000"/>
        </w:rPr>
        <w:t xml:space="preserve"> e ss.</w:t>
      </w:r>
      <w:r w:rsidRPr="00EC2F6A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e podem ensejar a aplicação da pena disciplinar de </w:t>
      </w:r>
      <w:r w:rsidRPr="00C802A2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02A2">
        <w:rPr>
          <w:rFonts w:ascii="Times New Roman" w:hAnsi="Times New Roman"/>
          <w:color w:val="FF0000"/>
        </w:rPr>
        <w:instrText xml:space="preserve"> FORMTEXT </w:instrText>
      </w:r>
      <w:r w:rsidRPr="00C802A2">
        <w:rPr>
          <w:rFonts w:ascii="Times New Roman" w:hAnsi="Times New Roman"/>
          <w:color w:val="FF0000"/>
        </w:rPr>
      </w:r>
      <w:r w:rsidRPr="00C802A2">
        <w:rPr>
          <w:rFonts w:ascii="Times New Roman" w:hAnsi="Times New Roman"/>
          <w:color w:val="FF0000"/>
        </w:rPr>
        <w:fldChar w:fldCharType="separate"/>
      </w:r>
      <w:r w:rsidRPr="00C802A2">
        <w:rPr>
          <w:rFonts w:ascii="Times New Roman" w:hAnsi="Times New Roman"/>
          <w:color w:val="FF0000"/>
        </w:rPr>
        <w:t xml:space="preserve">...indicar a penalidade mais elevada em tese cabível (art. 277, § 1°): </w:t>
      </w:r>
      <w:r w:rsidR="006B0BD9">
        <w:rPr>
          <w:rFonts w:ascii="Times New Roman" w:hAnsi="Times New Roman"/>
          <w:color w:val="FF0000"/>
        </w:rPr>
        <w:t>repreensão, suspensão ou multa</w:t>
      </w:r>
      <w:r w:rsidRPr="00C802A2">
        <w:rPr>
          <w:rFonts w:ascii="Times New Roman" w:hAnsi="Times New Roman"/>
          <w:color w:val="FF0000"/>
        </w:rPr>
        <w:t xml:space="preserve"> - arts. 251 e ss.</w:t>
      </w:r>
      <w:r w:rsidRPr="00C802A2">
        <w:rPr>
          <w:rFonts w:ascii="Times New Roman" w:hAnsi="Times New Roman"/>
          <w:color w:val="FF0000"/>
        </w:rPr>
        <w:fldChar w:fldCharType="end"/>
      </w:r>
      <w:r>
        <w:rPr>
          <w:rFonts w:ascii="Times New Roman" w:hAnsi="Times New Roman"/>
        </w:rPr>
        <w:t>;</w:t>
      </w:r>
    </w:p>
    <w:p w14:paraId="2955309F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b/>
          <w:color w:val="000000"/>
        </w:rPr>
      </w:pPr>
      <w:r w:rsidRPr="00BD6994">
        <w:rPr>
          <w:rFonts w:ascii="Times New Roman" w:hAnsi="Times New Roman"/>
          <w:b/>
          <w:color w:val="000000"/>
        </w:rPr>
        <w:t>RESOLVE:</w:t>
      </w:r>
    </w:p>
    <w:p w14:paraId="44371DAD" w14:textId="66E77CEC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1. Instaurar </w:t>
      </w:r>
      <w:r w:rsidRPr="00BD6994">
        <w:rPr>
          <w:rFonts w:ascii="Times New Roman" w:hAnsi="Times New Roman"/>
          <w:b/>
          <w:color w:val="000000"/>
        </w:rPr>
        <w:t>SINDICÂNCIA</w:t>
      </w:r>
      <w:r w:rsidRPr="00BD6994">
        <w:rPr>
          <w:rFonts w:ascii="Times New Roman" w:hAnsi="Times New Roman"/>
          <w:color w:val="000000"/>
        </w:rPr>
        <w:t xml:space="preserve"> em face de </w:t>
      </w:r>
      <w:r w:rsidR="006B0BD9" w:rsidRPr="00BF316C">
        <w:rPr>
          <w:rFonts w:ascii="Times New Roman" w:hAnsi="Times New Roman"/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0BD9" w:rsidRPr="00BF316C">
        <w:rPr>
          <w:rFonts w:ascii="Times New Roman" w:hAnsi="Times New Roman"/>
          <w:color w:val="FF0000"/>
        </w:rPr>
        <w:instrText xml:space="preserve"> FORMTEXT </w:instrText>
      </w:r>
      <w:r w:rsidR="006B0BD9" w:rsidRPr="00BF316C">
        <w:rPr>
          <w:rFonts w:ascii="Times New Roman" w:hAnsi="Times New Roman"/>
          <w:color w:val="FF0000"/>
        </w:rPr>
      </w:r>
      <w:r w:rsidR="006B0BD9" w:rsidRPr="00BF316C">
        <w:rPr>
          <w:rFonts w:ascii="Times New Roman" w:hAnsi="Times New Roman"/>
          <w:color w:val="FF0000"/>
        </w:rPr>
        <w:fldChar w:fldCharType="separate"/>
      </w:r>
      <w:r w:rsidR="006B0BD9" w:rsidRPr="00BF316C">
        <w:rPr>
          <w:rFonts w:ascii="Times New Roman" w:hAnsi="Times New Roman"/>
          <w:b/>
          <w:color w:val="FF0000"/>
          <w:u w:val="single"/>
        </w:rPr>
        <w:t>nome</w:t>
      </w:r>
      <w:r w:rsidR="00E25FC3">
        <w:rPr>
          <w:rFonts w:ascii="Times New Roman" w:hAnsi="Times New Roman"/>
          <w:b/>
          <w:color w:val="FF0000"/>
          <w:u w:val="single"/>
        </w:rPr>
        <w:t>,</w:t>
      </w:r>
      <w:r w:rsidR="006B0BD9" w:rsidRPr="00BF316C">
        <w:rPr>
          <w:rFonts w:ascii="Times New Roman" w:hAnsi="Times New Roman"/>
          <w:b/>
          <w:color w:val="FF0000"/>
          <w:u w:val="single"/>
        </w:rPr>
        <w:t xml:space="preserve"> matrícula </w:t>
      </w:r>
      <w:r w:rsidR="008B5742">
        <w:rPr>
          <w:rFonts w:ascii="Times New Roman" w:hAnsi="Times New Roman"/>
          <w:b/>
          <w:color w:val="FF0000"/>
          <w:u w:val="single"/>
        </w:rPr>
        <w:t>e posto de trabalho</w:t>
      </w:r>
      <w:r w:rsidR="00C23219">
        <w:rPr>
          <w:rFonts w:ascii="Times New Roman" w:hAnsi="Times New Roman"/>
          <w:b/>
          <w:color w:val="FF0000"/>
          <w:u w:val="single"/>
        </w:rPr>
        <w:t xml:space="preserve"> atual </w:t>
      </w:r>
      <w:r w:rsidR="006B0BD9" w:rsidRPr="00BF316C">
        <w:rPr>
          <w:rFonts w:ascii="Times New Roman" w:hAnsi="Times New Roman"/>
          <w:b/>
          <w:bCs/>
          <w:color w:val="FF0000"/>
          <w:u w:val="single"/>
        </w:rPr>
        <w:t>do(a) funcionário(a)</w:t>
      </w:r>
      <w:r w:rsidR="006B0BD9" w:rsidRPr="00BF316C">
        <w:rPr>
          <w:rFonts w:ascii="Times New Roman" w:hAnsi="Times New Roman"/>
          <w:color w:val="FF0000"/>
        </w:rPr>
        <w:fldChar w:fldCharType="end"/>
      </w:r>
      <w:r w:rsidRPr="00BD6994">
        <w:rPr>
          <w:rFonts w:ascii="Times New Roman" w:hAnsi="Times New Roman"/>
          <w:color w:val="000000"/>
        </w:rPr>
        <w:t>;</w:t>
      </w:r>
    </w:p>
    <w:p w14:paraId="117A4E7E" w14:textId="70CB19BF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2. Determinar o </w:t>
      </w:r>
      <w:r w:rsidR="00DA70C0">
        <w:rPr>
          <w:rFonts w:ascii="Times New Roman" w:hAnsi="Times New Roman"/>
          <w:color w:val="000000"/>
        </w:rPr>
        <w:t>cadastro</w:t>
      </w:r>
      <w:r w:rsidRPr="00BD6994">
        <w:rPr>
          <w:rFonts w:ascii="Times New Roman" w:hAnsi="Times New Roman"/>
          <w:color w:val="000000"/>
        </w:rPr>
        <w:t xml:space="preserve"> do expediente pela Corregedoria Permanente, comunicando-se à Egrégia Corregedoria Geral da Justiça, para o devido acompanhamento em expediente da </w:t>
      </w:r>
      <w:r w:rsidR="001600CE">
        <w:rPr>
          <w:rFonts w:ascii="Times New Roman" w:hAnsi="Times New Roman"/>
          <w:color w:val="000000"/>
        </w:rPr>
        <w:t>DICOGE (</w:t>
      </w:r>
      <w:hyperlink r:id="rId8" w:history="1">
        <w:r w:rsidR="00470889">
          <w:rPr>
            <w:rStyle w:val="Hyperlink"/>
            <w:rFonts w:ascii="Times New Roman" w:hAnsi="Times New Roman"/>
          </w:rPr>
          <w:t>dicoge</w:t>
        </w:r>
        <w:bookmarkStart w:id="1" w:name="_GoBack"/>
        <w:bookmarkEnd w:id="1"/>
        <w:r w:rsidR="001600CE" w:rsidRPr="007A6083">
          <w:rPr>
            <w:rStyle w:val="Hyperlink"/>
            <w:rFonts w:ascii="Times New Roman" w:hAnsi="Times New Roman"/>
          </w:rPr>
          <w:t>@tjsp.jus.br</w:t>
        </w:r>
      </w:hyperlink>
      <w:r w:rsidR="001600CE">
        <w:rPr>
          <w:rFonts w:ascii="Times New Roman" w:hAnsi="Times New Roman"/>
          <w:color w:val="000000"/>
        </w:rPr>
        <w:t xml:space="preserve">), bem como à </w:t>
      </w:r>
      <w:r w:rsidRPr="00BD6994">
        <w:rPr>
          <w:rFonts w:ascii="Times New Roman" w:hAnsi="Times New Roman"/>
          <w:color w:val="000000"/>
        </w:rPr>
        <w:t xml:space="preserve">Secretaria de </w:t>
      </w:r>
      <w:r w:rsidR="002C2E44" w:rsidRPr="00BD6994">
        <w:rPr>
          <w:rFonts w:ascii="Times New Roman" w:hAnsi="Times New Roman"/>
          <w:color w:val="000000"/>
        </w:rPr>
        <w:t>Gestão de Pessoas - SGP</w:t>
      </w:r>
      <w:r w:rsidR="00C23219">
        <w:rPr>
          <w:rFonts w:ascii="Times New Roman" w:hAnsi="Times New Roman"/>
          <w:color w:val="000000"/>
        </w:rPr>
        <w:t xml:space="preserve"> </w:t>
      </w:r>
      <w:r w:rsidR="00BE0C3C">
        <w:rPr>
          <w:rFonts w:ascii="Times New Roman" w:hAnsi="Times New Roman"/>
          <w:color w:val="000000"/>
        </w:rPr>
        <w:t>(</w:t>
      </w:r>
      <w:hyperlink r:id="rId9" w:history="1">
        <w:r w:rsidR="001600CE" w:rsidRPr="007A6083">
          <w:rPr>
            <w:rStyle w:val="Hyperlink"/>
            <w:rFonts w:ascii="Times New Roman" w:hAnsi="Times New Roman"/>
          </w:rPr>
          <w:t>pa.disciplinares@tjsp.jus.br</w:t>
        </w:r>
      </w:hyperlink>
      <w:r w:rsidR="00BE0C3C">
        <w:rPr>
          <w:rFonts w:ascii="Times New Roman" w:hAnsi="Times New Roman"/>
          <w:color w:val="000000"/>
        </w:rPr>
        <w:t>)</w:t>
      </w:r>
      <w:r w:rsidR="001600CE">
        <w:rPr>
          <w:rFonts w:ascii="Times New Roman" w:hAnsi="Times New Roman"/>
          <w:color w:val="000000"/>
        </w:rPr>
        <w:t xml:space="preserve"> para a devida anotação em prontuário</w:t>
      </w:r>
      <w:r w:rsidR="0029027A">
        <w:rPr>
          <w:rFonts w:ascii="Times New Roman" w:hAnsi="Times New Roman"/>
          <w:color w:val="000000"/>
        </w:rPr>
        <w:t xml:space="preserve"> (art.16 das Normas de Serviço da Corregedoria Geral da Justiça).</w:t>
      </w:r>
    </w:p>
    <w:p w14:paraId="1C21E6AE" w14:textId="286A2590" w:rsidR="00FB6C18" w:rsidRDefault="00161B17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</w:rPr>
      </w:pPr>
      <w:r w:rsidRPr="002A3036">
        <w:rPr>
          <w:rFonts w:ascii="Times New Roman" w:hAnsi="Times New Roman"/>
        </w:rPr>
        <w:lastRenderedPageBreak/>
        <w:t xml:space="preserve">3. Designar o dia </w:t>
      </w:r>
      <w:r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70035">
        <w:rPr>
          <w:rFonts w:ascii="Times New Roman" w:hAnsi="Times New Roman"/>
          <w:color w:val="FF0000"/>
        </w:rPr>
        <w:instrText xml:space="preserve"> FORMTEXT </w:instrText>
      </w:r>
      <w:r w:rsidRPr="00070035">
        <w:rPr>
          <w:rFonts w:ascii="Times New Roman" w:hAnsi="Times New Roman"/>
          <w:color w:val="FF0000"/>
        </w:rPr>
      </w:r>
      <w:r w:rsidRPr="00070035">
        <w:rPr>
          <w:rFonts w:ascii="Times New Roman" w:hAnsi="Times New Roman"/>
          <w:color w:val="FF0000"/>
        </w:rPr>
        <w:fldChar w:fldCharType="separate"/>
      </w:r>
      <w:r w:rsidRPr="00070035">
        <w:rPr>
          <w:rFonts w:ascii="Times New Roman" w:hAnsi="Times New Roman"/>
          <w:color w:val="FF0000"/>
        </w:rPr>
        <w:t>___</w:t>
      </w:r>
      <w:r w:rsidRPr="00070035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de </w:t>
      </w:r>
      <w:r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70035">
        <w:rPr>
          <w:rFonts w:ascii="Times New Roman" w:hAnsi="Times New Roman"/>
          <w:color w:val="FF0000"/>
        </w:rPr>
        <w:instrText xml:space="preserve"> FORMTEXT </w:instrText>
      </w:r>
      <w:r w:rsidRPr="00070035">
        <w:rPr>
          <w:rFonts w:ascii="Times New Roman" w:hAnsi="Times New Roman"/>
          <w:color w:val="FF0000"/>
        </w:rPr>
      </w:r>
      <w:r w:rsidRPr="00070035">
        <w:rPr>
          <w:rFonts w:ascii="Times New Roman" w:hAnsi="Times New Roman"/>
          <w:color w:val="FF0000"/>
        </w:rPr>
        <w:fldChar w:fldCharType="separate"/>
      </w:r>
      <w:r w:rsidRPr="00070035">
        <w:rPr>
          <w:rFonts w:ascii="Times New Roman" w:hAnsi="Times New Roman"/>
          <w:color w:val="FF0000"/>
        </w:rPr>
        <w:t>_________</w:t>
      </w:r>
      <w:r w:rsidRPr="00070035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</w:t>
      </w:r>
      <w:proofErr w:type="spellStart"/>
      <w:r w:rsidRPr="002A3036">
        <w:rPr>
          <w:rFonts w:ascii="Times New Roman" w:hAnsi="Times New Roman"/>
        </w:rPr>
        <w:t>de</w:t>
      </w:r>
      <w:proofErr w:type="spellEnd"/>
      <w:r w:rsidRPr="002A3036">
        <w:rPr>
          <w:rFonts w:ascii="Times New Roman" w:hAnsi="Times New Roman"/>
        </w:rPr>
        <w:t xml:space="preserve"> </w:t>
      </w:r>
      <w:r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70035">
        <w:rPr>
          <w:rFonts w:ascii="Times New Roman" w:hAnsi="Times New Roman"/>
          <w:color w:val="FF0000"/>
        </w:rPr>
        <w:instrText xml:space="preserve"> FORMTEXT </w:instrText>
      </w:r>
      <w:r w:rsidRPr="00070035">
        <w:rPr>
          <w:rFonts w:ascii="Times New Roman" w:hAnsi="Times New Roman"/>
          <w:color w:val="FF0000"/>
        </w:rPr>
      </w:r>
      <w:r w:rsidRPr="00070035">
        <w:rPr>
          <w:rFonts w:ascii="Times New Roman" w:hAnsi="Times New Roman"/>
          <w:color w:val="FF0000"/>
        </w:rPr>
        <w:fldChar w:fldCharType="separate"/>
      </w:r>
      <w:r w:rsidRPr="00070035">
        <w:rPr>
          <w:rFonts w:ascii="Times New Roman" w:hAnsi="Times New Roman"/>
          <w:color w:val="FF0000"/>
        </w:rPr>
        <w:t>_____</w:t>
      </w:r>
      <w:r w:rsidRPr="00070035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</w:t>
      </w:r>
      <w:r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70035">
        <w:rPr>
          <w:rFonts w:ascii="Times New Roman" w:hAnsi="Times New Roman"/>
          <w:color w:val="FF0000"/>
        </w:rPr>
        <w:instrText xml:space="preserve"> FORMTEXT </w:instrText>
      </w:r>
      <w:r w:rsidRPr="00070035">
        <w:rPr>
          <w:rFonts w:ascii="Times New Roman" w:hAnsi="Times New Roman"/>
          <w:color w:val="FF0000"/>
        </w:rPr>
      </w:r>
      <w:r w:rsidRPr="00070035">
        <w:rPr>
          <w:rFonts w:ascii="Times New Roman" w:hAnsi="Times New Roman"/>
          <w:color w:val="FF0000"/>
        </w:rPr>
        <w:fldChar w:fldCharType="separate"/>
      </w:r>
      <w:r w:rsidR="006E629D">
        <w:rPr>
          <w:rFonts w:ascii="Times New Roman" w:hAnsi="Times New Roman"/>
          <w:noProof/>
          <w:color w:val="FF0000"/>
        </w:rPr>
        <w:t>[</w:t>
      </w:r>
      <w:r w:rsidRPr="00070035">
        <w:rPr>
          <w:rFonts w:ascii="Times New Roman" w:hAnsi="Times New Roman"/>
          <w:color w:val="FF0000"/>
        </w:rPr>
        <w:t>entre a data da citação e a fixada para o interrogatório do(a) acusado(a)</w:t>
      </w:r>
      <w:r w:rsidR="006E629D">
        <w:rPr>
          <w:rFonts w:ascii="Times New Roman" w:hAnsi="Times New Roman"/>
          <w:color w:val="FF0000"/>
        </w:rPr>
        <w:t>]</w:t>
      </w:r>
      <w:r w:rsidRPr="00070035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</w:rPr>
        <w:t xml:space="preserve"> para oitiva do</w:t>
      </w:r>
      <w:r>
        <w:rPr>
          <w:rFonts w:ascii="Times New Roman" w:hAnsi="Times New Roman"/>
        </w:rPr>
        <w:t>(a)</w:t>
      </w:r>
      <w:r w:rsidRPr="002A3036">
        <w:rPr>
          <w:rFonts w:ascii="Times New Roman" w:hAnsi="Times New Roman"/>
        </w:rPr>
        <w:t xml:space="preserve"> denunciante </w:t>
      </w:r>
      <w:r w:rsidRPr="00070035">
        <w:rPr>
          <w:rFonts w:ascii="Times New Roman" w:hAnsi="Times New Roman"/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035">
        <w:rPr>
          <w:rFonts w:ascii="Times New Roman" w:hAnsi="Times New Roman"/>
          <w:color w:val="FF0000"/>
        </w:rPr>
        <w:instrText xml:space="preserve"> FORMTEXT </w:instrText>
      </w:r>
      <w:r w:rsidRPr="00070035">
        <w:rPr>
          <w:rFonts w:ascii="Times New Roman" w:hAnsi="Times New Roman"/>
          <w:color w:val="FF0000"/>
        </w:rPr>
      </w:r>
      <w:r w:rsidRPr="00070035">
        <w:rPr>
          <w:rFonts w:ascii="Times New Roman" w:hAnsi="Times New Roman"/>
          <w:color w:val="FF0000"/>
        </w:rPr>
        <w:fldChar w:fldCharType="separate"/>
      </w:r>
      <w:r w:rsidRPr="00070035">
        <w:rPr>
          <w:rFonts w:ascii="Times New Roman" w:hAnsi="Times New Roman"/>
          <w:color w:val="FF0000"/>
        </w:rPr>
        <w:t>(se houver)</w:t>
      </w:r>
      <w:r w:rsidRPr="00070035">
        <w:rPr>
          <w:rFonts w:ascii="Times New Roman" w:hAnsi="Times New Roman"/>
          <w:color w:val="FF0000"/>
        </w:rPr>
        <w:fldChar w:fldCharType="end"/>
      </w:r>
      <w:r w:rsidRPr="002A3036">
        <w:rPr>
          <w:rFonts w:ascii="Times New Roman" w:hAnsi="Times New Roman"/>
          <w:i/>
        </w:rPr>
        <w:t xml:space="preserve">, </w:t>
      </w:r>
      <w:r w:rsidRPr="002A3036">
        <w:rPr>
          <w:rFonts w:ascii="Times New Roman" w:hAnsi="Times New Roman"/>
        </w:rPr>
        <w:t>que deve ser</w:t>
      </w:r>
      <w:r w:rsidRPr="002A3036">
        <w:rPr>
          <w:rFonts w:ascii="Times New Roman" w:hAnsi="Times New Roman"/>
          <w:i/>
        </w:rPr>
        <w:t xml:space="preserve"> </w:t>
      </w:r>
      <w:r w:rsidRPr="002A3036">
        <w:rPr>
          <w:rFonts w:ascii="Times New Roman" w:hAnsi="Times New Roman"/>
        </w:rPr>
        <w:t>notificado para tal fim.</w:t>
      </w:r>
    </w:p>
    <w:p w14:paraId="5B9B6FCF" w14:textId="112254D4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4. </w:t>
      </w:r>
      <w:r w:rsidR="00F756B2" w:rsidRPr="002A3036">
        <w:rPr>
          <w:rFonts w:ascii="Times New Roman" w:hAnsi="Times New Roman"/>
        </w:rPr>
        <w:t xml:space="preserve">Designar o dia </w:t>
      </w:r>
      <w:r w:rsidR="00F756B2"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756B2" w:rsidRPr="00070035">
        <w:rPr>
          <w:rFonts w:ascii="Times New Roman" w:hAnsi="Times New Roman"/>
          <w:color w:val="FF0000"/>
        </w:rPr>
        <w:instrText xml:space="preserve"> FORMTEXT </w:instrText>
      </w:r>
      <w:r w:rsidR="00F756B2" w:rsidRPr="00070035">
        <w:rPr>
          <w:rFonts w:ascii="Times New Roman" w:hAnsi="Times New Roman"/>
          <w:color w:val="FF0000"/>
        </w:rPr>
      </w:r>
      <w:r w:rsidR="00F756B2" w:rsidRPr="00070035">
        <w:rPr>
          <w:rFonts w:ascii="Times New Roman" w:hAnsi="Times New Roman"/>
          <w:color w:val="FF0000"/>
        </w:rPr>
        <w:fldChar w:fldCharType="separate"/>
      </w:r>
      <w:r w:rsidR="00F756B2" w:rsidRPr="00070035">
        <w:rPr>
          <w:rFonts w:ascii="Times New Roman" w:hAnsi="Times New Roman"/>
          <w:color w:val="FF0000"/>
        </w:rPr>
        <w:t>___</w:t>
      </w:r>
      <w:r w:rsidR="00F756B2" w:rsidRPr="00070035">
        <w:rPr>
          <w:rFonts w:ascii="Times New Roman" w:hAnsi="Times New Roman"/>
          <w:color w:val="FF0000"/>
        </w:rPr>
        <w:fldChar w:fldCharType="end"/>
      </w:r>
      <w:r w:rsidR="00F756B2" w:rsidRPr="002A3036">
        <w:rPr>
          <w:rFonts w:ascii="Times New Roman" w:hAnsi="Times New Roman"/>
        </w:rPr>
        <w:t xml:space="preserve"> de </w:t>
      </w:r>
      <w:r w:rsidR="00F756B2"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756B2" w:rsidRPr="00070035">
        <w:rPr>
          <w:rFonts w:ascii="Times New Roman" w:hAnsi="Times New Roman"/>
          <w:color w:val="FF0000"/>
        </w:rPr>
        <w:instrText xml:space="preserve"> FORMTEXT </w:instrText>
      </w:r>
      <w:r w:rsidR="00F756B2" w:rsidRPr="00070035">
        <w:rPr>
          <w:rFonts w:ascii="Times New Roman" w:hAnsi="Times New Roman"/>
          <w:color w:val="FF0000"/>
        </w:rPr>
      </w:r>
      <w:r w:rsidR="00F756B2" w:rsidRPr="00070035">
        <w:rPr>
          <w:rFonts w:ascii="Times New Roman" w:hAnsi="Times New Roman"/>
          <w:color w:val="FF0000"/>
        </w:rPr>
        <w:fldChar w:fldCharType="separate"/>
      </w:r>
      <w:r w:rsidR="00F756B2" w:rsidRPr="00070035">
        <w:rPr>
          <w:rFonts w:ascii="Times New Roman" w:hAnsi="Times New Roman"/>
          <w:color w:val="FF0000"/>
        </w:rPr>
        <w:t>_________</w:t>
      </w:r>
      <w:r w:rsidR="00F756B2" w:rsidRPr="00070035">
        <w:rPr>
          <w:rFonts w:ascii="Times New Roman" w:hAnsi="Times New Roman"/>
          <w:color w:val="FF0000"/>
        </w:rPr>
        <w:fldChar w:fldCharType="end"/>
      </w:r>
      <w:r w:rsidR="00F756B2" w:rsidRPr="002A3036">
        <w:rPr>
          <w:rFonts w:ascii="Times New Roman" w:hAnsi="Times New Roman"/>
        </w:rPr>
        <w:t xml:space="preserve"> </w:t>
      </w:r>
      <w:proofErr w:type="spellStart"/>
      <w:r w:rsidR="00F756B2" w:rsidRPr="002A3036">
        <w:rPr>
          <w:rFonts w:ascii="Times New Roman" w:hAnsi="Times New Roman"/>
        </w:rPr>
        <w:t>de</w:t>
      </w:r>
      <w:proofErr w:type="spellEnd"/>
      <w:r w:rsidR="00F756B2" w:rsidRPr="002A3036">
        <w:rPr>
          <w:rFonts w:ascii="Times New Roman" w:hAnsi="Times New Roman"/>
        </w:rPr>
        <w:t xml:space="preserve"> </w:t>
      </w:r>
      <w:r w:rsidR="00F756B2" w:rsidRPr="00070035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756B2" w:rsidRPr="00070035">
        <w:rPr>
          <w:rFonts w:ascii="Times New Roman" w:hAnsi="Times New Roman"/>
          <w:color w:val="FF0000"/>
        </w:rPr>
        <w:instrText xml:space="preserve"> FORMTEXT </w:instrText>
      </w:r>
      <w:r w:rsidR="00F756B2" w:rsidRPr="00070035">
        <w:rPr>
          <w:rFonts w:ascii="Times New Roman" w:hAnsi="Times New Roman"/>
          <w:color w:val="FF0000"/>
        </w:rPr>
      </w:r>
      <w:r w:rsidR="00F756B2" w:rsidRPr="00070035">
        <w:rPr>
          <w:rFonts w:ascii="Times New Roman" w:hAnsi="Times New Roman"/>
          <w:color w:val="FF0000"/>
        </w:rPr>
        <w:fldChar w:fldCharType="separate"/>
      </w:r>
      <w:r w:rsidR="00F756B2" w:rsidRPr="00070035">
        <w:rPr>
          <w:rFonts w:ascii="Times New Roman" w:hAnsi="Times New Roman"/>
          <w:color w:val="FF0000"/>
        </w:rPr>
        <w:t>_____</w:t>
      </w:r>
      <w:r w:rsidR="00F756B2" w:rsidRPr="00070035">
        <w:rPr>
          <w:rFonts w:ascii="Times New Roman" w:hAnsi="Times New Roman"/>
          <w:color w:val="FF0000"/>
        </w:rPr>
        <w:fldChar w:fldCharType="end"/>
      </w:r>
      <w:r w:rsidR="00F756B2" w:rsidRPr="002A3036">
        <w:rPr>
          <w:rFonts w:ascii="Times New Roman" w:hAnsi="Times New Roman"/>
        </w:rPr>
        <w:t xml:space="preserve"> </w:t>
      </w:r>
      <w:r w:rsidR="002C2E44" w:rsidRPr="00BD6994">
        <w:rPr>
          <w:rFonts w:ascii="Times New Roman" w:hAnsi="Times New Roman"/>
          <w:color w:val="000000"/>
        </w:rPr>
        <w:t>para interrogatório do(a) acusado(a) e determinar a sua citação, a ser realizada, no mínimo, dois dias antes do interrogatório. O mandado deverá conter</w:t>
      </w:r>
      <w:r w:rsidR="006E629D">
        <w:rPr>
          <w:rFonts w:ascii="Times New Roman" w:hAnsi="Times New Roman"/>
          <w:color w:val="000000"/>
        </w:rPr>
        <w:t xml:space="preserve"> </w:t>
      </w:r>
      <w:r w:rsidR="001C2133" w:rsidRPr="0042214A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C2133" w:rsidRPr="0042214A">
        <w:rPr>
          <w:rFonts w:ascii="Times New Roman" w:hAnsi="Times New Roman"/>
          <w:color w:val="FF0000"/>
        </w:rPr>
        <w:instrText xml:space="preserve"> FORMTEXT </w:instrText>
      </w:r>
      <w:r w:rsidR="001C2133" w:rsidRPr="0042214A">
        <w:rPr>
          <w:rFonts w:ascii="Times New Roman" w:hAnsi="Times New Roman"/>
          <w:color w:val="FF0000"/>
        </w:rPr>
      </w:r>
      <w:r w:rsidR="001C2133" w:rsidRPr="0042214A">
        <w:rPr>
          <w:rFonts w:ascii="Times New Roman" w:hAnsi="Times New Roman"/>
          <w:color w:val="FF0000"/>
        </w:rPr>
        <w:fldChar w:fldCharType="separate"/>
      </w:r>
      <w:r w:rsidR="001C2133">
        <w:rPr>
          <w:rFonts w:ascii="Times New Roman" w:hAnsi="Times New Roman"/>
          <w:color w:val="FF0000"/>
        </w:rPr>
        <w:t>(art. 278, § 1°)</w:t>
      </w:r>
      <w:r w:rsidR="001C2133" w:rsidRPr="0042214A">
        <w:rPr>
          <w:rFonts w:ascii="Times New Roman" w:hAnsi="Times New Roman"/>
          <w:color w:val="FF0000"/>
        </w:rPr>
        <w:fldChar w:fldCharType="end"/>
      </w:r>
      <w:r w:rsidR="002C2E44" w:rsidRPr="00BD6994">
        <w:rPr>
          <w:rFonts w:ascii="Times New Roman" w:hAnsi="Times New Roman"/>
          <w:color w:val="000000"/>
        </w:rPr>
        <w:t>: a) cópia da portaria; b) data, hora e local do interrogatório, que poderá ser acompanhado pelo(a) advogado(a) do(a) acusado(a); c) data, hora e local da oitiva do(a) denunciante</w:t>
      </w:r>
      <w:r w:rsidR="002C2E44" w:rsidRPr="00BD6994">
        <w:rPr>
          <w:rFonts w:ascii="Times New Roman" w:hAnsi="Times New Roman"/>
          <w:i/>
          <w:color w:val="000000"/>
        </w:rPr>
        <w:t xml:space="preserve"> </w:t>
      </w:r>
      <w:r w:rsidR="00B671B7" w:rsidRPr="00070035">
        <w:rPr>
          <w:rFonts w:ascii="Times New Roman" w:hAnsi="Times New Roman"/>
          <w:color w:val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71B7" w:rsidRPr="00070035">
        <w:rPr>
          <w:rFonts w:ascii="Times New Roman" w:hAnsi="Times New Roman"/>
          <w:color w:val="FF0000"/>
        </w:rPr>
        <w:instrText xml:space="preserve"> FORMTEXT </w:instrText>
      </w:r>
      <w:r w:rsidR="00B671B7" w:rsidRPr="00070035">
        <w:rPr>
          <w:rFonts w:ascii="Times New Roman" w:hAnsi="Times New Roman"/>
          <w:color w:val="FF0000"/>
        </w:rPr>
      </w:r>
      <w:r w:rsidR="00B671B7" w:rsidRPr="00070035">
        <w:rPr>
          <w:rFonts w:ascii="Times New Roman" w:hAnsi="Times New Roman"/>
          <w:color w:val="FF0000"/>
        </w:rPr>
        <w:fldChar w:fldCharType="separate"/>
      </w:r>
      <w:r w:rsidR="00B671B7" w:rsidRPr="00070035">
        <w:rPr>
          <w:rFonts w:ascii="Times New Roman" w:hAnsi="Times New Roman"/>
          <w:color w:val="FF0000"/>
        </w:rPr>
        <w:t>(se houver)</w:t>
      </w:r>
      <w:r w:rsidR="00B671B7" w:rsidRPr="00070035">
        <w:rPr>
          <w:rFonts w:ascii="Times New Roman" w:hAnsi="Times New Roman"/>
          <w:color w:val="FF0000"/>
        </w:rPr>
        <w:fldChar w:fldCharType="end"/>
      </w:r>
      <w:r w:rsidR="002C2E44" w:rsidRPr="00BD6994">
        <w:rPr>
          <w:rFonts w:ascii="Times New Roman" w:hAnsi="Times New Roman"/>
          <w:color w:val="000000"/>
        </w:rPr>
        <w:t xml:space="preserve">, que deverá ser acompanhada pelo(a) advogado(a) do(a) acusado(a); d) </w:t>
      </w:r>
      <w:r w:rsidR="003C604D" w:rsidRPr="002A3036">
        <w:rPr>
          <w:rFonts w:ascii="Times New Roman" w:hAnsi="Times New Roman"/>
        </w:rPr>
        <w:t>informação de que o</w:t>
      </w:r>
      <w:r w:rsidR="003C604D">
        <w:rPr>
          <w:rFonts w:ascii="Times New Roman" w:hAnsi="Times New Roman"/>
        </w:rPr>
        <w:t>(a)</w:t>
      </w:r>
      <w:r w:rsidR="003C604D" w:rsidRPr="002A3036">
        <w:rPr>
          <w:rFonts w:ascii="Times New Roman" w:hAnsi="Times New Roman"/>
        </w:rPr>
        <w:t xml:space="preserve"> acusado</w:t>
      </w:r>
      <w:r w:rsidR="003C604D">
        <w:rPr>
          <w:rFonts w:ascii="Times New Roman" w:hAnsi="Times New Roman"/>
        </w:rPr>
        <w:t>(a)</w:t>
      </w:r>
      <w:r w:rsidR="003C604D" w:rsidRPr="002A3036">
        <w:rPr>
          <w:rFonts w:ascii="Times New Roman" w:hAnsi="Times New Roman"/>
        </w:rPr>
        <w:t xml:space="preserve"> poderá constituir advogado</w:t>
      </w:r>
      <w:r w:rsidR="003C604D">
        <w:rPr>
          <w:rFonts w:ascii="Times New Roman" w:hAnsi="Times New Roman"/>
        </w:rPr>
        <w:t>(a)</w:t>
      </w:r>
      <w:r w:rsidR="003C604D" w:rsidRPr="002A3036">
        <w:rPr>
          <w:rFonts w:ascii="Times New Roman" w:hAnsi="Times New Roman"/>
        </w:rPr>
        <w:t xml:space="preserve"> que o</w:t>
      </w:r>
      <w:r w:rsidR="003C604D">
        <w:rPr>
          <w:rFonts w:ascii="Times New Roman" w:hAnsi="Times New Roman"/>
        </w:rPr>
        <w:t>(a)</w:t>
      </w:r>
      <w:r w:rsidR="003C604D" w:rsidRPr="002A3036">
        <w:rPr>
          <w:rFonts w:ascii="Times New Roman" w:hAnsi="Times New Roman"/>
        </w:rPr>
        <w:t xml:space="preserve"> representará em todos os atos e termos do processo</w:t>
      </w:r>
      <w:r w:rsidR="003C604D">
        <w:rPr>
          <w:rFonts w:ascii="Times New Roman" w:hAnsi="Times New Roman"/>
        </w:rPr>
        <w:t xml:space="preserve"> e que, </w:t>
      </w:r>
      <w:r w:rsidR="003C604D" w:rsidRPr="003C604D">
        <w:rPr>
          <w:rFonts w:ascii="Times New Roman" w:hAnsi="Times New Roman"/>
          <w:u w:val="single"/>
        </w:rPr>
        <w:t>se não o fizer, será nomeado um dativo</w:t>
      </w:r>
      <w:r w:rsidR="003C604D">
        <w:rPr>
          <w:rFonts w:ascii="Times New Roman" w:hAnsi="Times New Roman"/>
        </w:rPr>
        <w:t xml:space="preserve"> - Comunicado CG n° 1588/2016</w:t>
      </w:r>
      <w:r w:rsidR="002C2E44" w:rsidRPr="00BD6994">
        <w:rPr>
          <w:rFonts w:ascii="Times New Roman" w:hAnsi="Times New Roman"/>
          <w:color w:val="000000"/>
        </w:rPr>
        <w:t>; e) informação de que o(a) acusado(a) poderá arrolar até três testemunhas e requerer provas, no prazo de 3 (três) dias após a data designada para seu interrogatório; f) informação de que o(a) acusado(a) não assistirá à inquirição do(a) denunciante</w:t>
      </w:r>
      <w:r w:rsidR="00947C8B">
        <w:rPr>
          <w:rFonts w:ascii="Times New Roman" w:hAnsi="Times New Roman"/>
          <w:color w:val="000000"/>
        </w:rPr>
        <w:t>,</w:t>
      </w:r>
      <w:r w:rsidR="002C2E44" w:rsidRPr="00BD6994">
        <w:rPr>
          <w:rFonts w:ascii="Times New Roman" w:hAnsi="Times New Roman"/>
          <w:color w:val="000000"/>
        </w:rPr>
        <w:t xml:space="preserve"> mas poderá ter ciência, antes de ser interrogado(a), das declarações que aquele(a) houver prestado; </w:t>
      </w:r>
      <w:r w:rsidR="001C2133">
        <w:rPr>
          <w:rFonts w:ascii="Times New Roman" w:hAnsi="Times New Roman"/>
          <w:color w:val="000000"/>
        </w:rPr>
        <w:t>g</w:t>
      </w:r>
      <w:r w:rsidR="002C2E44" w:rsidRPr="00BD6994">
        <w:rPr>
          <w:rFonts w:ascii="Times New Roman" w:hAnsi="Times New Roman"/>
          <w:color w:val="000000"/>
        </w:rPr>
        <w:t>) informação de que, se não comparecer, será decretada sua revelia, prosseguindo-se nos demais atos e termos do processo.</w:t>
      </w:r>
    </w:p>
    <w:p w14:paraId="751D46CA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5. </w:t>
      </w:r>
      <w:r w:rsidRPr="00BD6994">
        <w:rPr>
          <w:rFonts w:ascii="Times New Roman" w:hAnsi="Times New Roman"/>
          <w:color w:val="000000"/>
        </w:rPr>
        <w:tab/>
        <w:t>Arrolar a</w:t>
      </w:r>
      <w:r w:rsidR="00CF1D38">
        <w:rPr>
          <w:rFonts w:ascii="Times New Roman" w:hAnsi="Times New Roman"/>
          <w:color w:val="000000"/>
        </w:rPr>
        <w:t>(</w:t>
      </w:r>
      <w:r w:rsidRPr="00BD6994">
        <w:rPr>
          <w:rFonts w:ascii="Times New Roman" w:hAnsi="Times New Roman"/>
          <w:color w:val="000000"/>
        </w:rPr>
        <w:t>s</w:t>
      </w:r>
      <w:r w:rsidR="00CF1D38">
        <w:rPr>
          <w:rFonts w:ascii="Times New Roman" w:hAnsi="Times New Roman"/>
          <w:color w:val="000000"/>
        </w:rPr>
        <w:t>)</w:t>
      </w:r>
      <w:r w:rsidRPr="00BD6994">
        <w:rPr>
          <w:rFonts w:ascii="Times New Roman" w:hAnsi="Times New Roman"/>
          <w:color w:val="000000"/>
        </w:rPr>
        <w:t xml:space="preserve"> seguinte</w:t>
      </w:r>
      <w:r w:rsidR="00CF1D38">
        <w:rPr>
          <w:rFonts w:ascii="Times New Roman" w:hAnsi="Times New Roman"/>
          <w:color w:val="000000"/>
        </w:rPr>
        <w:t>(</w:t>
      </w:r>
      <w:r w:rsidRPr="00BD6994">
        <w:rPr>
          <w:rFonts w:ascii="Times New Roman" w:hAnsi="Times New Roman"/>
          <w:color w:val="000000"/>
        </w:rPr>
        <w:t>s</w:t>
      </w:r>
      <w:r w:rsidR="00CF1D38">
        <w:rPr>
          <w:rFonts w:ascii="Times New Roman" w:hAnsi="Times New Roman"/>
          <w:color w:val="000000"/>
        </w:rPr>
        <w:t>)</w:t>
      </w:r>
      <w:r w:rsidRPr="00BD6994">
        <w:rPr>
          <w:rFonts w:ascii="Times New Roman" w:hAnsi="Times New Roman"/>
          <w:color w:val="000000"/>
        </w:rPr>
        <w:t xml:space="preserve"> testemunha</w:t>
      </w:r>
      <w:r w:rsidR="00CF1D38">
        <w:rPr>
          <w:rFonts w:ascii="Times New Roman" w:hAnsi="Times New Roman"/>
          <w:color w:val="000000"/>
        </w:rPr>
        <w:t>(</w:t>
      </w:r>
      <w:r w:rsidRPr="00BD6994">
        <w:rPr>
          <w:rFonts w:ascii="Times New Roman" w:hAnsi="Times New Roman"/>
          <w:color w:val="000000"/>
        </w:rPr>
        <w:t>s</w:t>
      </w:r>
      <w:r w:rsidR="00CF1D38">
        <w:rPr>
          <w:rFonts w:ascii="Times New Roman" w:hAnsi="Times New Roman"/>
          <w:color w:val="000000"/>
        </w:rPr>
        <w:t>)</w:t>
      </w:r>
      <w:r w:rsidRPr="00BD6994">
        <w:rPr>
          <w:rFonts w:ascii="Times New Roman" w:hAnsi="Times New Roman"/>
          <w:color w:val="000000"/>
        </w:rPr>
        <w:t xml:space="preserve"> a ser</w:t>
      </w:r>
      <w:r w:rsidR="00CF1D38">
        <w:rPr>
          <w:rFonts w:ascii="Times New Roman" w:hAnsi="Times New Roman"/>
          <w:color w:val="000000"/>
        </w:rPr>
        <w:t>(</w:t>
      </w:r>
      <w:r w:rsidRPr="00BD6994">
        <w:rPr>
          <w:rFonts w:ascii="Times New Roman" w:hAnsi="Times New Roman"/>
          <w:color w:val="000000"/>
        </w:rPr>
        <w:t>em</w:t>
      </w:r>
      <w:r w:rsidR="00CF1D38">
        <w:rPr>
          <w:rFonts w:ascii="Times New Roman" w:hAnsi="Times New Roman"/>
          <w:color w:val="000000"/>
        </w:rPr>
        <w:t>)</w:t>
      </w:r>
      <w:r w:rsidRPr="00BD6994">
        <w:rPr>
          <w:rFonts w:ascii="Times New Roman" w:hAnsi="Times New Roman"/>
          <w:color w:val="000000"/>
        </w:rPr>
        <w:t xml:space="preserve"> oportunamente ouvida</w:t>
      </w:r>
      <w:r w:rsidR="00CF1D38">
        <w:rPr>
          <w:rFonts w:ascii="Times New Roman" w:hAnsi="Times New Roman"/>
          <w:color w:val="000000"/>
        </w:rPr>
        <w:t>(</w:t>
      </w:r>
      <w:r w:rsidRPr="00BD6994">
        <w:rPr>
          <w:rFonts w:ascii="Times New Roman" w:hAnsi="Times New Roman"/>
          <w:color w:val="000000"/>
        </w:rPr>
        <w:t>s</w:t>
      </w:r>
      <w:r w:rsidR="00CF1D38">
        <w:rPr>
          <w:rFonts w:ascii="Times New Roman" w:hAnsi="Times New Roman"/>
          <w:color w:val="000000"/>
        </w:rPr>
        <w:t>)</w:t>
      </w:r>
      <w:r w:rsidRPr="00BD6994">
        <w:rPr>
          <w:rFonts w:ascii="Times New Roman" w:hAnsi="Times New Roman"/>
          <w:color w:val="000000"/>
        </w:rPr>
        <w:t>:</w:t>
      </w:r>
      <w:r w:rsidRPr="00BD6994">
        <w:rPr>
          <w:rFonts w:ascii="Times New Roman" w:hAnsi="Times New Roman"/>
          <w:i/>
          <w:color w:val="000000"/>
        </w:rPr>
        <w:t xml:space="preserve"> </w:t>
      </w:r>
      <w:r w:rsidR="002706B4"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706B4" w:rsidRPr="003C604D">
        <w:rPr>
          <w:rFonts w:ascii="Times New Roman" w:hAnsi="Times New Roman"/>
          <w:color w:val="FF0000"/>
        </w:rPr>
        <w:instrText xml:space="preserve"> FORMTEXT </w:instrText>
      </w:r>
      <w:r w:rsidR="002706B4" w:rsidRPr="003C604D">
        <w:rPr>
          <w:rFonts w:ascii="Times New Roman" w:hAnsi="Times New Roman"/>
          <w:color w:val="FF0000"/>
        </w:rPr>
      </w:r>
      <w:r w:rsidR="002706B4" w:rsidRPr="003C604D">
        <w:rPr>
          <w:rFonts w:ascii="Times New Roman" w:hAnsi="Times New Roman"/>
          <w:color w:val="FF0000"/>
        </w:rPr>
        <w:fldChar w:fldCharType="separate"/>
      </w:r>
      <w:r w:rsidR="00F756B2" w:rsidRPr="003C604D">
        <w:rPr>
          <w:rFonts w:ascii="Times New Roman" w:hAnsi="Times New Roman"/>
          <w:color w:val="FF0000"/>
        </w:rPr>
        <w:t>(n</w:t>
      </w:r>
      <w:r w:rsidR="002706B4" w:rsidRPr="003C604D">
        <w:rPr>
          <w:rFonts w:ascii="Times New Roman" w:hAnsi="Times New Roman"/>
          <w:color w:val="FF0000"/>
        </w:rPr>
        <w:t>o máximo três testemunha</w:t>
      </w:r>
      <w:r w:rsidR="00F756B2" w:rsidRPr="003C604D">
        <w:rPr>
          <w:rFonts w:ascii="Times New Roman" w:hAnsi="Times New Roman"/>
          <w:color w:val="FF0000"/>
        </w:rPr>
        <w:t>s)</w:t>
      </w:r>
      <w:r w:rsidR="002706B4" w:rsidRPr="003C604D">
        <w:rPr>
          <w:rFonts w:ascii="Times New Roman" w:hAnsi="Times New Roman"/>
          <w:color w:val="FF0000"/>
        </w:rPr>
        <w:fldChar w:fldCharType="end"/>
      </w:r>
      <w:r w:rsidRPr="00BD6994">
        <w:rPr>
          <w:rFonts w:ascii="Times New Roman" w:hAnsi="Times New Roman"/>
          <w:color w:val="000000"/>
        </w:rPr>
        <w:t>;</w:t>
      </w:r>
    </w:p>
    <w:p w14:paraId="7F31B77A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i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6. </w:t>
      </w:r>
      <w:r w:rsidR="002706B4"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706B4" w:rsidRPr="003C604D">
        <w:rPr>
          <w:rFonts w:ascii="Times New Roman" w:hAnsi="Times New Roman"/>
          <w:color w:val="FF0000"/>
        </w:rPr>
        <w:instrText xml:space="preserve"> FORMTEXT </w:instrText>
      </w:r>
      <w:r w:rsidR="002706B4" w:rsidRPr="003C604D">
        <w:rPr>
          <w:rFonts w:ascii="Times New Roman" w:hAnsi="Times New Roman"/>
          <w:color w:val="FF0000"/>
        </w:rPr>
      </w:r>
      <w:r w:rsidR="002706B4" w:rsidRPr="003C604D">
        <w:rPr>
          <w:rFonts w:ascii="Times New Roman" w:hAnsi="Times New Roman"/>
          <w:color w:val="FF0000"/>
        </w:rPr>
        <w:fldChar w:fldCharType="separate"/>
      </w:r>
      <w:r w:rsidR="00F756B2" w:rsidRPr="003C604D">
        <w:rPr>
          <w:rFonts w:ascii="Times New Roman" w:hAnsi="Times New Roman"/>
          <w:color w:val="FF0000"/>
        </w:rPr>
        <w:t>(o</w:t>
      </w:r>
      <w:r w:rsidR="002706B4" w:rsidRPr="003C604D">
        <w:rPr>
          <w:rFonts w:ascii="Times New Roman" w:hAnsi="Times New Roman"/>
          <w:color w:val="FF0000"/>
        </w:rPr>
        <w:t>utras determinações cabíveis no caso concreto</w:t>
      </w:r>
      <w:r w:rsidR="00F756B2" w:rsidRPr="003C604D">
        <w:rPr>
          <w:rFonts w:ascii="Times New Roman" w:hAnsi="Times New Roman"/>
          <w:color w:val="FF0000"/>
        </w:rPr>
        <w:t>)</w:t>
      </w:r>
      <w:r w:rsidR="002706B4" w:rsidRPr="003C604D">
        <w:rPr>
          <w:rFonts w:ascii="Times New Roman" w:hAnsi="Times New Roman"/>
          <w:color w:val="FF0000"/>
        </w:rPr>
        <w:fldChar w:fldCharType="end"/>
      </w:r>
    </w:p>
    <w:p w14:paraId="3158CC84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>7. Requisitar a folha funcional do(a) acusado(a).</w:t>
      </w:r>
    </w:p>
    <w:p w14:paraId="36AAADE9" w14:textId="46E0BC01" w:rsidR="00FB6C18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BD6994">
        <w:rPr>
          <w:rFonts w:ascii="Times New Roman" w:hAnsi="Times New Roman"/>
          <w:color w:val="000000"/>
        </w:rPr>
        <w:t xml:space="preserve">8. Designar o(a) funcionário(a) </w:t>
      </w:r>
      <w:r w:rsidR="00F756B2"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756B2" w:rsidRPr="003C604D">
        <w:rPr>
          <w:rFonts w:ascii="Times New Roman" w:hAnsi="Times New Roman"/>
          <w:color w:val="FF0000"/>
        </w:rPr>
        <w:instrText xml:space="preserve"> FORMTEXT </w:instrText>
      </w:r>
      <w:r w:rsidR="00F756B2" w:rsidRPr="003C604D">
        <w:rPr>
          <w:rFonts w:ascii="Times New Roman" w:hAnsi="Times New Roman"/>
          <w:color w:val="FF0000"/>
        </w:rPr>
      </w:r>
      <w:r w:rsidR="00F756B2" w:rsidRPr="003C604D">
        <w:rPr>
          <w:rFonts w:ascii="Times New Roman" w:hAnsi="Times New Roman"/>
          <w:color w:val="FF0000"/>
        </w:rPr>
        <w:fldChar w:fldCharType="separate"/>
      </w:r>
      <w:r w:rsidR="00F756B2" w:rsidRPr="003C604D">
        <w:rPr>
          <w:rFonts w:ascii="Times New Roman" w:hAnsi="Times New Roman"/>
          <w:color w:val="FF0000"/>
        </w:rPr>
        <w:t>______________</w:t>
      </w:r>
      <w:r w:rsidR="00F756B2" w:rsidRPr="003C604D">
        <w:rPr>
          <w:rFonts w:ascii="Times New Roman" w:hAnsi="Times New Roman"/>
          <w:color w:val="FF0000"/>
        </w:rPr>
        <w:fldChar w:fldCharType="end"/>
      </w:r>
      <w:r w:rsidRPr="00BD6994">
        <w:rPr>
          <w:rFonts w:ascii="Times New Roman" w:hAnsi="Times New Roman"/>
          <w:color w:val="000000"/>
        </w:rPr>
        <w:t>, lotado(a) nesta unidade judicial, para cumprir as determinações deste procedimento.</w:t>
      </w:r>
    </w:p>
    <w:p w14:paraId="36993D4B" w14:textId="77777777" w:rsidR="001538A8" w:rsidRPr="00BD6994" w:rsidRDefault="001538A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</w:p>
    <w:p w14:paraId="4CDE81D6" w14:textId="69726246" w:rsidR="00FB6C18" w:rsidRPr="00BD6994" w:rsidRDefault="002706B4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  <w:r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604D">
        <w:rPr>
          <w:rFonts w:ascii="Times New Roman" w:hAnsi="Times New Roman"/>
          <w:color w:val="FF0000"/>
        </w:rPr>
        <w:instrText xml:space="preserve"> FORMTEXT </w:instrText>
      </w:r>
      <w:r w:rsidRPr="003C604D">
        <w:rPr>
          <w:rFonts w:ascii="Times New Roman" w:hAnsi="Times New Roman"/>
          <w:color w:val="FF0000"/>
        </w:rPr>
      </w:r>
      <w:r w:rsidRPr="003C604D">
        <w:rPr>
          <w:rFonts w:ascii="Times New Roman" w:hAnsi="Times New Roman"/>
          <w:color w:val="FF0000"/>
        </w:rPr>
        <w:fldChar w:fldCharType="separate"/>
      </w:r>
      <w:r w:rsidR="001538A8">
        <w:rPr>
          <w:rFonts w:ascii="Times New Roman" w:hAnsi="Times New Roman"/>
          <w:color w:val="FF0000"/>
        </w:rPr>
        <w:t>Local, d</w:t>
      </w:r>
      <w:r w:rsidRPr="003C604D">
        <w:rPr>
          <w:rFonts w:ascii="Times New Roman" w:hAnsi="Times New Roman"/>
          <w:color w:val="FF0000"/>
        </w:rPr>
        <w:t>at</w:t>
      </w:r>
      <w:r w:rsidR="001538A8">
        <w:rPr>
          <w:rFonts w:ascii="Times New Roman" w:hAnsi="Times New Roman"/>
          <w:color w:val="FF0000"/>
        </w:rPr>
        <w:t>a.</w:t>
      </w:r>
      <w:r w:rsidRPr="003C604D">
        <w:rPr>
          <w:rFonts w:ascii="Times New Roman" w:hAnsi="Times New Roman"/>
          <w:color w:val="FF0000"/>
        </w:rPr>
        <w:fldChar w:fldCharType="end"/>
      </w:r>
    </w:p>
    <w:p w14:paraId="0F27BF71" w14:textId="77777777" w:rsidR="00FB6C18" w:rsidRPr="00BD6994" w:rsidRDefault="00FB6C18" w:rsidP="00FB6C18">
      <w:pPr>
        <w:pStyle w:val="Cabealho"/>
        <w:spacing w:before="120" w:after="120" w:line="360" w:lineRule="auto"/>
        <w:ind w:firstLine="2760"/>
        <w:jc w:val="both"/>
        <w:rPr>
          <w:rFonts w:ascii="Times New Roman" w:hAnsi="Times New Roman"/>
          <w:color w:val="000000"/>
        </w:rPr>
      </w:pPr>
    </w:p>
    <w:p w14:paraId="02E81D95" w14:textId="319B3CFE" w:rsidR="00FB6C18" w:rsidRPr="00F756B2" w:rsidRDefault="00161B17" w:rsidP="00F674A0">
      <w:pPr>
        <w:pStyle w:val="Cabealho"/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C604D">
        <w:rPr>
          <w:rFonts w:ascii="Times New Roman" w:hAnsi="Times New Roman"/>
          <w:color w:val="FF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C604D">
        <w:rPr>
          <w:rFonts w:ascii="Times New Roman" w:hAnsi="Times New Roman"/>
          <w:color w:val="FF0000"/>
        </w:rPr>
        <w:instrText xml:space="preserve"> FORMTEXT </w:instrText>
      </w:r>
      <w:r w:rsidRPr="003C604D">
        <w:rPr>
          <w:rFonts w:ascii="Times New Roman" w:hAnsi="Times New Roman"/>
          <w:color w:val="FF0000"/>
        </w:rPr>
      </w:r>
      <w:r w:rsidRPr="003C604D">
        <w:rPr>
          <w:rFonts w:ascii="Times New Roman" w:hAnsi="Times New Roman"/>
          <w:color w:val="FF0000"/>
        </w:rPr>
        <w:fldChar w:fldCharType="separate"/>
      </w:r>
      <w:r w:rsidRPr="003C604D">
        <w:rPr>
          <w:rFonts w:ascii="Times New Roman" w:hAnsi="Times New Roman"/>
          <w:color w:val="FF0000"/>
        </w:rPr>
        <w:t>N</w:t>
      </w:r>
      <w:r w:rsidR="001A59A7">
        <w:rPr>
          <w:rFonts w:ascii="Times New Roman" w:hAnsi="Times New Roman"/>
          <w:color w:val="FF0000"/>
        </w:rPr>
        <w:t>OME</w:t>
      </w:r>
      <w:r w:rsidRPr="003C604D">
        <w:rPr>
          <w:rFonts w:ascii="Times New Roman" w:hAnsi="Times New Roman"/>
          <w:color w:val="FF0000"/>
        </w:rPr>
        <w:fldChar w:fldCharType="end"/>
      </w:r>
    </w:p>
    <w:p w14:paraId="1DC39434" w14:textId="77777777" w:rsidR="00596054" w:rsidRPr="00BD6994" w:rsidRDefault="00FB6C18" w:rsidP="00F674A0">
      <w:pPr>
        <w:pStyle w:val="Cabealho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BD6994">
        <w:rPr>
          <w:rFonts w:ascii="Times New Roman" w:hAnsi="Times New Roman"/>
          <w:color w:val="000000"/>
          <w:sz w:val="26"/>
          <w:szCs w:val="26"/>
        </w:rPr>
        <w:t>Juiz de Direito</w:t>
      </w:r>
    </w:p>
    <w:sectPr w:rsidR="00596054" w:rsidRPr="00BD6994" w:rsidSect="003A7FA0">
      <w:headerReference w:type="default" r:id="rId10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317DD" w14:textId="77777777" w:rsidR="00403000" w:rsidRDefault="00403000">
      <w:r>
        <w:separator/>
      </w:r>
    </w:p>
  </w:endnote>
  <w:endnote w:type="continuationSeparator" w:id="0">
    <w:p w14:paraId="2E18BBE9" w14:textId="77777777" w:rsidR="00403000" w:rsidRDefault="0040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9273A" w14:textId="77777777" w:rsidR="00403000" w:rsidRDefault="00403000">
      <w:r>
        <w:separator/>
      </w:r>
    </w:p>
  </w:footnote>
  <w:footnote w:type="continuationSeparator" w:id="0">
    <w:p w14:paraId="2CD1F792" w14:textId="77777777" w:rsidR="00403000" w:rsidRDefault="0040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8F7D8" w14:textId="41D26466" w:rsidR="001762E5" w:rsidRPr="003A7FA0" w:rsidRDefault="00EA45BE" w:rsidP="003A7FA0">
    <w:pPr>
      <w:pStyle w:val="Cabealho"/>
      <w:ind w:left="1254"/>
      <w:jc w:val="center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B39251" wp14:editId="38CD94CE">
          <wp:simplePos x="0" y="0"/>
          <wp:positionH relativeFrom="column">
            <wp:posOffset>-144780</wp:posOffset>
          </wp:positionH>
          <wp:positionV relativeFrom="paragraph">
            <wp:posOffset>-14605</wp:posOffset>
          </wp:positionV>
          <wp:extent cx="1266825" cy="782320"/>
          <wp:effectExtent l="0" t="0" r="0" b="0"/>
          <wp:wrapSquare wrapText="bothSides"/>
          <wp:docPr id="1" name="Imagem 8" descr="Descrição: 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2E5" w:rsidRPr="003A7FA0">
      <w:rPr>
        <w:rFonts w:ascii="Times New Roman" w:hAnsi="Times New Roman"/>
        <w:b/>
        <w:bCs/>
        <w:sz w:val="28"/>
        <w:szCs w:val="28"/>
      </w:rPr>
      <w:t>PODER JUDICIÁRIO</w:t>
    </w:r>
  </w:p>
  <w:p w14:paraId="66C8EEA9" w14:textId="77777777" w:rsidR="001762E5" w:rsidRPr="003A7FA0" w:rsidRDefault="001762E5" w:rsidP="003A7FA0">
    <w:pPr>
      <w:pStyle w:val="Cabealho"/>
      <w:ind w:left="1254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 xml:space="preserve">TRIBUNAL DE </w:t>
    </w:r>
    <w:smartTag w:uri="schemas-houaiss/mini" w:element="verbetes">
      <w:r w:rsidRPr="003A7FA0">
        <w:rPr>
          <w:rFonts w:ascii="Times New Roman" w:hAnsi="Times New Roman"/>
        </w:rPr>
        <w:t>JUSTIÇA</w:t>
      </w:r>
    </w:smartTag>
    <w:r w:rsidRPr="003A7FA0">
      <w:rPr>
        <w:rFonts w:ascii="Times New Roman" w:hAnsi="Times New Roman"/>
      </w:rPr>
      <w:t xml:space="preserve"> DO </w:t>
    </w:r>
    <w:smartTag w:uri="schemas-houaiss/mini" w:element="verbetes">
      <w:r w:rsidRPr="003A7FA0">
        <w:rPr>
          <w:rFonts w:ascii="Times New Roman" w:hAnsi="Times New Roman"/>
        </w:rPr>
        <w:t>ESTADO</w:t>
      </w:r>
    </w:smartTag>
    <w:r w:rsidRPr="003A7FA0">
      <w:rPr>
        <w:rFonts w:ascii="Times New Roman" w:hAnsi="Times New Roman"/>
      </w:rPr>
      <w:t xml:space="preserve"> DE </w:t>
    </w:r>
    <w:smartTag w:uri="schemas-houaiss/mini" w:element="verbetes">
      <w:r w:rsidRPr="003A7FA0">
        <w:rPr>
          <w:rFonts w:ascii="Times New Roman" w:hAnsi="Times New Roman"/>
        </w:rPr>
        <w:t>SÃO</w:t>
      </w:r>
    </w:smartTag>
    <w:r w:rsidRPr="003A7FA0">
      <w:rPr>
        <w:rFonts w:ascii="Times New Roman" w:hAnsi="Times New Roman"/>
      </w:rPr>
      <w:t xml:space="preserve"> PAULO</w:t>
    </w:r>
  </w:p>
  <w:p w14:paraId="4578B764" w14:textId="77777777" w:rsidR="00CD7A97" w:rsidRPr="003A7FA0" w:rsidRDefault="00CD7A97" w:rsidP="003A7FA0">
    <w:pPr>
      <w:pStyle w:val="Cabealho"/>
      <w:ind w:left="1254"/>
      <w:jc w:val="center"/>
      <w:rPr>
        <w:rFonts w:ascii="Arial" w:hAnsi="Arial" w:cs="Arial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70"/>
    <w:rsid w:val="00062AE5"/>
    <w:rsid w:val="00070035"/>
    <w:rsid w:val="000E724E"/>
    <w:rsid w:val="001538A8"/>
    <w:rsid w:val="001600CE"/>
    <w:rsid w:val="00161B17"/>
    <w:rsid w:val="001762E5"/>
    <w:rsid w:val="00195AAA"/>
    <w:rsid w:val="001A59A7"/>
    <w:rsid w:val="001C2133"/>
    <w:rsid w:val="001E72BC"/>
    <w:rsid w:val="002706B4"/>
    <w:rsid w:val="002731E4"/>
    <w:rsid w:val="00284305"/>
    <w:rsid w:val="0029027A"/>
    <w:rsid w:val="002B2FCB"/>
    <w:rsid w:val="002C2E44"/>
    <w:rsid w:val="002C666C"/>
    <w:rsid w:val="002E7E4B"/>
    <w:rsid w:val="00303B02"/>
    <w:rsid w:val="00342256"/>
    <w:rsid w:val="00355820"/>
    <w:rsid w:val="00387244"/>
    <w:rsid w:val="003A7FA0"/>
    <w:rsid w:val="003C604D"/>
    <w:rsid w:val="003F5588"/>
    <w:rsid w:val="00403000"/>
    <w:rsid w:val="00470889"/>
    <w:rsid w:val="00472ACE"/>
    <w:rsid w:val="004A3F9B"/>
    <w:rsid w:val="004B393E"/>
    <w:rsid w:val="004B4B87"/>
    <w:rsid w:val="004C3630"/>
    <w:rsid w:val="00521170"/>
    <w:rsid w:val="00527012"/>
    <w:rsid w:val="00532BF7"/>
    <w:rsid w:val="00593F3C"/>
    <w:rsid w:val="00596054"/>
    <w:rsid w:val="005D057B"/>
    <w:rsid w:val="005D3B77"/>
    <w:rsid w:val="00633C6C"/>
    <w:rsid w:val="0064003A"/>
    <w:rsid w:val="00691073"/>
    <w:rsid w:val="0069219E"/>
    <w:rsid w:val="006B0BD9"/>
    <w:rsid w:val="006D0CA9"/>
    <w:rsid w:val="006D61FC"/>
    <w:rsid w:val="006E0565"/>
    <w:rsid w:val="006E629D"/>
    <w:rsid w:val="006F06C4"/>
    <w:rsid w:val="0073475F"/>
    <w:rsid w:val="00782E49"/>
    <w:rsid w:val="0079270D"/>
    <w:rsid w:val="007B6964"/>
    <w:rsid w:val="007F1AB0"/>
    <w:rsid w:val="00824D51"/>
    <w:rsid w:val="008808AF"/>
    <w:rsid w:val="008B5742"/>
    <w:rsid w:val="008B6043"/>
    <w:rsid w:val="009041B4"/>
    <w:rsid w:val="009129A5"/>
    <w:rsid w:val="00947C8B"/>
    <w:rsid w:val="00987E00"/>
    <w:rsid w:val="00A1753D"/>
    <w:rsid w:val="00A27EB2"/>
    <w:rsid w:val="00A44D21"/>
    <w:rsid w:val="00A511C0"/>
    <w:rsid w:val="00B024E7"/>
    <w:rsid w:val="00B22DD4"/>
    <w:rsid w:val="00B2390E"/>
    <w:rsid w:val="00B327FC"/>
    <w:rsid w:val="00B671B7"/>
    <w:rsid w:val="00B674C5"/>
    <w:rsid w:val="00BD6994"/>
    <w:rsid w:val="00BE0C3C"/>
    <w:rsid w:val="00C20CDE"/>
    <w:rsid w:val="00C23219"/>
    <w:rsid w:val="00C26668"/>
    <w:rsid w:val="00C434E9"/>
    <w:rsid w:val="00C4458B"/>
    <w:rsid w:val="00C7099B"/>
    <w:rsid w:val="00C973A5"/>
    <w:rsid w:val="00CD7A97"/>
    <w:rsid w:val="00CF1D38"/>
    <w:rsid w:val="00CF6FD8"/>
    <w:rsid w:val="00D33FBA"/>
    <w:rsid w:val="00DA70C0"/>
    <w:rsid w:val="00DE634D"/>
    <w:rsid w:val="00E25FC3"/>
    <w:rsid w:val="00E82CC7"/>
    <w:rsid w:val="00E85C61"/>
    <w:rsid w:val="00EA45BE"/>
    <w:rsid w:val="00EB3993"/>
    <w:rsid w:val="00EB48F3"/>
    <w:rsid w:val="00EE728C"/>
    <w:rsid w:val="00F07985"/>
    <w:rsid w:val="00F07A4A"/>
    <w:rsid w:val="00F51683"/>
    <w:rsid w:val="00F674A0"/>
    <w:rsid w:val="00F756B2"/>
    <w:rsid w:val="00F85FA3"/>
    <w:rsid w:val="00FB06E2"/>
    <w:rsid w:val="00FB5FB0"/>
    <w:rsid w:val="00FB6C18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0827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400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00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4003A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00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4003A"/>
    <w:rPr>
      <w:rFonts w:ascii="Zurich Ex BT" w:hAnsi="Zurich Ex BT"/>
      <w:b/>
      <w:bCs/>
    </w:rPr>
  </w:style>
  <w:style w:type="character" w:styleId="Hyperlink">
    <w:name w:val="Hyperlink"/>
    <w:basedOn w:val="Fontepargpadro"/>
    <w:unhideWhenUsed/>
    <w:rsid w:val="001600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Zurich Ex BT" w:hAnsi="Zurich Ex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98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98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762E5"/>
    <w:pPr>
      <w:spacing w:before="120"/>
      <w:jc w:val="center"/>
    </w:pPr>
    <w:rPr>
      <w:rFonts w:ascii="Times New Roman" w:eastAsia="MS Mincho" w:hAnsi="Times New Roman"/>
      <w:sz w:val="16"/>
    </w:rPr>
  </w:style>
  <w:style w:type="paragraph" w:styleId="Ttulo">
    <w:name w:val="Title"/>
    <w:basedOn w:val="Normal"/>
    <w:qFormat/>
    <w:rsid w:val="00E82CC7"/>
    <w:pPr>
      <w:tabs>
        <w:tab w:val="left" w:pos="2835"/>
        <w:tab w:val="left" w:pos="8080"/>
      </w:tabs>
      <w:spacing w:line="360" w:lineRule="auto"/>
      <w:ind w:left="2160" w:right="1623"/>
      <w:jc w:val="center"/>
    </w:pPr>
    <w:rPr>
      <w:rFonts w:ascii="Arial Narrow" w:hAnsi="Arial Narrow"/>
      <w:b/>
      <w:sz w:val="26"/>
      <w:szCs w:val="26"/>
    </w:rPr>
  </w:style>
  <w:style w:type="character" w:styleId="Nmerodepgina">
    <w:name w:val="page number"/>
    <w:basedOn w:val="Fontepargpadro"/>
    <w:rsid w:val="003A7FA0"/>
  </w:style>
  <w:style w:type="character" w:customStyle="1" w:styleId="CabealhoChar">
    <w:name w:val="Cabeçalho Char"/>
    <w:link w:val="Cabealho"/>
    <w:rsid w:val="004A3F9B"/>
    <w:rPr>
      <w:rFonts w:ascii="Zurich Ex BT" w:hAnsi="Zurich Ex BT"/>
      <w:sz w:val="24"/>
      <w:szCs w:val="24"/>
    </w:rPr>
  </w:style>
  <w:style w:type="paragraph" w:styleId="Textodebalo">
    <w:name w:val="Balloon Text"/>
    <w:basedOn w:val="Normal"/>
    <w:link w:val="TextodebaloChar"/>
    <w:rsid w:val="004B39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3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6400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00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4003A"/>
    <w:rPr>
      <w:rFonts w:ascii="Zurich Ex BT" w:hAnsi="Zurich Ex B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00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4003A"/>
    <w:rPr>
      <w:rFonts w:ascii="Zurich Ex BT" w:hAnsi="Zurich Ex BT"/>
      <w:b/>
      <w:bCs/>
    </w:rPr>
  </w:style>
  <w:style w:type="character" w:styleId="Hyperlink">
    <w:name w:val="Hyperlink"/>
    <w:basedOn w:val="Fontepargpadro"/>
    <w:unhideWhenUsed/>
    <w:rsid w:val="0016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oge2@tjsp.jus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.disciplinares@tjsp.ju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5A1D3-250C-4E96-A4C8-1F84AE07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user58300</dc:creator>
  <cp:lastModifiedBy>Usuário do Windows</cp:lastModifiedBy>
  <cp:revision>10</cp:revision>
  <cp:lastPrinted>2019-09-02T17:08:00Z</cp:lastPrinted>
  <dcterms:created xsi:type="dcterms:W3CDTF">2019-09-20T17:08:00Z</dcterms:created>
  <dcterms:modified xsi:type="dcterms:W3CDTF">2022-04-20T16:06:00Z</dcterms:modified>
</cp:coreProperties>
</file>