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7DAE7" w14:textId="77777777" w:rsidR="00705FC3" w:rsidRDefault="00705FC3" w:rsidP="000E4408">
      <w:pPr>
        <w:jc w:val="both"/>
        <w:rPr>
          <w:rFonts w:ascii="Arial Narrow" w:hAnsi="Arial Narrow" w:cstheme="minorHAnsi"/>
        </w:rPr>
      </w:pPr>
    </w:p>
    <w:p w14:paraId="28E5B406" w14:textId="77777777" w:rsidR="00F46F45" w:rsidRDefault="00F46F45" w:rsidP="004639AF">
      <w:pPr>
        <w:spacing w:before="240" w:line="360" w:lineRule="auto"/>
        <w:jc w:val="center"/>
        <w:rPr>
          <w:rFonts w:ascii="Arial Narrow" w:hAnsi="Arial Narrow" w:cstheme="minorHAnsi"/>
        </w:rPr>
      </w:pPr>
    </w:p>
    <w:p w14:paraId="4567FCE9" w14:textId="50CEF1CE" w:rsidR="00824713" w:rsidRDefault="00824713" w:rsidP="00824713">
      <w:pPr>
        <w:jc w:val="center"/>
        <w:rPr>
          <w:rFonts w:ascii="Arial Narrow" w:hAnsi="Arial Narrow" w:cstheme="minorHAnsi"/>
          <w:b/>
          <w:bCs/>
          <w:u w:val="single"/>
        </w:rPr>
      </w:pPr>
      <w:r w:rsidRPr="00F7463E">
        <w:rPr>
          <w:rFonts w:ascii="Arial Narrow" w:hAnsi="Arial Narrow" w:cstheme="minorHAnsi"/>
          <w:b/>
          <w:bCs/>
          <w:u w:val="single"/>
        </w:rPr>
        <w:t xml:space="preserve">FORMULÁRIO DE </w:t>
      </w:r>
      <w:r>
        <w:rPr>
          <w:rFonts w:ascii="Arial Narrow" w:hAnsi="Arial Narrow" w:cstheme="minorHAnsi"/>
          <w:b/>
          <w:bCs/>
          <w:u w:val="single"/>
        </w:rPr>
        <w:t>REQUERIMENTO DE SUPERPREFERÊNCIA</w:t>
      </w:r>
      <w:r w:rsidR="00F274DD">
        <w:rPr>
          <w:rFonts w:ascii="Arial Narrow" w:hAnsi="Arial Narrow" w:cstheme="minorHAnsi"/>
          <w:b/>
          <w:bCs/>
          <w:u w:val="single"/>
        </w:rPr>
        <w:t xml:space="preserve"> PARA HERDEIRO (PÁG. 1</w:t>
      </w:r>
      <w:r w:rsidR="005614A2">
        <w:rPr>
          <w:rFonts w:ascii="Arial Narrow" w:hAnsi="Arial Narrow" w:cstheme="minorHAnsi"/>
          <w:b/>
          <w:bCs/>
          <w:u w:val="single"/>
        </w:rPr>
        <w:t>/2</w:t>
      </w:r>
      <w:r w:rsidR="00F274DD">
        <w:rPr>
          <w:rFonts w:ascii="Arial Narrow" w:hAnsi="Arial Narrow" w:cstheme="minorHAnsi"/>
          <w:b/>
          <w:bCs/>
          <w:u w:val="single"/>
        </w:rPr>
        <w:t>)</w:t>
      </w:r>
    </w:p>
    <w:p w14:paraId="08D996E3" w14:textId="77777777" w:rsidR="00824713" w:rsidRPr="00824713" w:rsidRDefault="00824713" w:rsidP="00824713">
      <w:pPr>
        <w:jc w:val="center"/>
        <w:rPr>
          <w:rFonts w:ascii="Arial Narrow" w:hAnsi="Arial Narrow" w:cstheme="minorHAnsi"/>
          <w:b/>
          <w:bCs/>
          <w:u w:val="single"/>
        </w:rPr>
      </w:pPr>
    </w:p>
    <w:p w14:paraId="0F38176F" w14:textId="77777777" w:rsidR="008448A0" w:rsidRPr="00DB0FC7" w:rsidRDefault="008448A0" w:rsidP="008448A0">
      <w:pPr>
        <w:spacing w:line="288" w:lineRule="auto"/>
        <w:jc w:val="center"/>
        <w:rPr>
          <w:rFonts w:ascii="Arial Narrow" w:hAnsi="Arial Narrow" w:cstheme="minorHAnsi"/>
          <w:color w:val="274B46"/>
          <w:sz w:val="4"/>
          <w:szCs w:val="4"/>
        </w:rPr>
      </w:pPr>
    </w:p>
    <w:tbl>
      <w:tblPr>
        <w:tblStyle w:val="Tabelacomgrade"/>
        <w:tblW w:w="0" w:type="auto"/>
        <w:shd w:val="clear" w:color="auto" w:fill="323E4F" w:themeFill="text2" w:themeFillShade="B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2"/>
      </w:tblGrid>
      <w:tr w:rsidR="00CA75AF" w:rsidRPr="000659FD" w14:paraId="5606082B" w14:textId="77777777" w:rsidTr="00824713">
        <w:trPr>
          <w:trHeight w:val="425"/>
        </w:trPr>
        <w:tc>
          <w:tcPr>
            <w:tcW w:w="9062" w:type="dxa"/>
            <w:shd w:val="clear" w:color="auto" w:fill="323E4F" w:themeFill="text2" w:themeFillShade="BF"/>
            <w:tcMar>
              <w:left w:w="0" w:type="dxa"/>
              <w:right w:w="0" w:type="dxa"/>
            </w:tcMar>
            <w:vAlign w:val="center"/>
          </w:tcPr>
          <w:p w14:paraId="75E7BB36" w14:textId="077695B0" w:rsidR="00CA75AF" w:rsidRPr="000B6547" w:rsidRDefault="00DB0FC7" w:rsidP="000B6547">
            <w:pPr>
              <w:pStyle w:val="PargrafodaLista"/>
              <w:numPr>
                <w:ilvl w:val="0"/>
                <w:numId w:val="5"/>
              </w:numPr>
              <w:rPr>
                <w:rFonts w:ascii="Arial Narrow" w:hAnsi="Arial Narrow" w:cstheme="minorHAnsi"/>
                <w:b/>
                <w:bCs/>
                <w:color w:val="FFFFFF" w:themeColor="background1"/>
              </w:rPr>
            </w:pPr>
            <w:r w:rsidRPr="000B6547"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Requerimento de pagamento de superpreferência constitucional</w:t>
            </w:r>
            <w:r w:rsidR="004F2F1B" w:rsidRPr="000B6547">
              <w:rPr>
                <w:rFonts w:ascii="Arial Narrow" w:hAnsi="Arial Narrow" w:cstheme="minorHAnsi"/>
                <w:b/>
                <w:bCs/>
                <w:color w:val="FFFFFF" w:themeColor="background1"/>
              </w:rPr>
              <w:t xml:space="preserve"> para herdeiro</w:t>
            </w:r>
          </w:p>
        </w:tc>
      </w:tr>
    </w:tbl>
    <w:p w14:paraId="407435B5" w14:textId="77777777" w:rsidR="00F46F45" w:rsidRPr="00024BB4" w:rsidRDefault="00F46F45" w:rsidP="009142CF">
      <w:pPr>
        <w:spacing w:line="360" w:lineRule="auto"/>
        <w:jc w:val="both"/>
        <w:rPr>
          <w:rFonts w:ascii="Arial Narrow" w:hAnsi="Arial Narrow" w:cstheme="minorHAnsi"/>
          <w:sz w:val="16"/>
          <w:szCs w:val="16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6520"/>
      </w:tblGrid>
      <w:tr w:rsidR="00EE220F" w:rsidRPr="00820B52" w14:paraId="35D9D2FD" w14:textId="77777777" w:rsidTr="00BA3644">
        <w:tc>
          <w:tcPr>
            <w:tcW w:w="2552" w:type="dxa"/>
            <w:vAlign w:val="center"/>
          </w:tcPr>
          <w:p w14:paraId="453D43A9" w14:textId="5B82FDCE" w:rsidR="00EE220F" w:rsidRPr="00820B52" w:rsidRDefault="00D876D1" w:rsidP="00E3691A">
            <w:pPr>
              <w:spacing w:line="312" w:lineRule="auto"/>
              <w:jc w:val="both"/>
              <w:rPr>
                <w:rFonts w:ascii="Arial Narrow" w:hAnsi="Arial Narrow" w:cstheme="minorHAnsi"/>
              </w:rPr>
            </w:pPr>
            <w:r w:rsidRPr="00820B52">
              <w:rPr>
                <w:rFonts w:ascii="Arial Narrow" w:hAnsi="Arial Narrow" w:cstheme="minorHAnsi"/>
              </w:rPr>
              <w:t>Precatório nº</w:t>
            </w:r>
            <w:r w:rsidR="006A258D" w:rsidRPr="00820B52">
              <w:rPr>
                <w:rFonts w:ascii="Arial Narrow" w:hAnsi="Arial Narrow" w:cstheme="minorHAnsi"/>
              </w:rPr>
              <w:t xml:space="preserve"> (final 0500)</w:t>
            </w:r>
            <w:r w:rsidRPr="00820B52">
              <w:rPr>
                <w:rFonts w:ascii="Arial Narrow" w:hAnsi="Arial Narrow" w:cstheme="minorHAnsi"/>
              </w:rPr>
              <w:t>:</w:t>
            </w:r>
          </w:p>
        </w:tc>
        <w:tc>
          <w:tcPr>
            <w:tcW w:w="6520" w:type="dxa"/>
            <w:vAlign w:val="center"/>
          </w:tcPr>
          <w:p w14:paraId="5A597B3E" w14:textId="4635A1DC" w:rsidR="00EE220F" w:rsidRPr="00820B52" w:rsidRDefault="003A670A" w:rsidP="00E3691A">
            <w:pPr>
              <w:spacing w:line="312" w:lineRule="auto"/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>
              <w:fldChar w:fldCharType="begin">
                <w:ffData>
                  <w:name w:val="Numero_precatorio"/>
                  <w:enabled/>
                  <w:calcOnExit w:val="0"/>
                  <w:helpText w:type="text" w:val="Informe o número do precatório (final 0500)."/>
                  <w:statusText w:type="text" w:val="Informe o número do precatório (final 0500)."/>
                  <w:textInput>
                    <w:type w:val="number"/>
                    <w:maxLength w:val="25"/>
                    <w:format w:val="0000000-00.0000.0.00.0000"/>
                  </w:textInput>
                </w:ffData>
              </w:fldChar>
            </w:r>
            <w:bookmarkStart w:id="0" w:name="Numero_precatorio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0"/>
          </w:p>
        </w:tc>
      </w:tr>
      <w:tr w:rsidR="009142CF" w:rsidRPr="00820B52" w14:paraId="11B87368" w14:textId="77777777" w:rsidTr="00BA3644">
        <w:trPr>
          <w:trHeight w:val="113"/>
        </w:trPr>
        <w:tc>
          <w:tcPr>
            <w:tcW w:w="2552" w:type="dxa"/>
            <w:vAlign w:val="center"/>
          </w:tcPr>
          <w:p w14:paraId="0080091C" w14:textId="77777777" w:rsidR="009142CF" w:rsidRPr="00820B52" w:rsidRDefault="009142CF" w:rsidP="00C123FD">
            <w:pPr>
              <w:spacing w:line="312" w:lineRule="auto"/>
              <w:jc w:val="both"/>
              <w:rPr>
                <w:rFonts w:ascii="Arial Narrow" w:hAnsi="Arial Narrow" w:cstheme="minorHAnsi"/>
                <w:sz w:val="2"/>
                <w:szCs w:val="2"/>
              </w:rPr>
            </w:pPr>
          </w:p>
        </w:tc>
        <w:tc>
          <w:tcPr>
            <w:tcW w:w="6520" w:type="dxa"/>
            <w:vAlign w:val="center"/>
          </w:tcPr>
          <w:p w14:paraId="4AEA1871" w14:textId="77777777" w:rsidR="009142CF" w:rsidRPr="00820B52" w:rsidRDefault="009142CF" w:rsidP="00C123FD">
            <w:pPr>
              <w:spacing w:line="312" w:lineRule="auto"/>
              <w:jc w:val="both"/>
              <w:rPr>
                <w:rFonts w:ascii="Arial Narrow" w:hAnsi="Arial Narrow" w:cstheme="minorHAnsi"/>
                <w:sz w:val="2"/>
                <w:szCs w:val="2"/>
              </w:rPr>
            </w:pPr>
          </w:p>
        </w:tc>
      </w:tr>
      <w:tr w:rsidR="009142CF" w:rsidRPr="00820B52" w14:paraId="55D2C4FA" w14:textId="77777777" w:rsidTr="00BA3644">
        <w:tc>
          <w:tcPr>
            <w:tcW w:w="2552" w:type="dxa"/>
            <w:vAlign w:val="center"/>
          </w:tcPr>
          <w:p w14:paraId="6C301F3E" w14:textId="152B84C8" w:rsidR="009142CF" w:rsidRPr="00820B52" w:rsidRDefault="004F2F1B" w:rsidP="00C123FD">
            <w:pPr>
              <w:spacing w:line="312" w:lineRule="auto"/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820B52">
              <w:rPr>
                <w:rFonts w:ascii="Arial Narrow" w:hAnsi="Arial Narrow" w:cstheme="minorHAnsi"/>
              </w:rPr>
              <w:t>Herdeiro</w:t>
            </w:r>
            <w:r w:rsidR="00F400E1" w:rsidRPr="00820B52">
              <w:rPr>
                <w:rFonts w:ascii="Arial Narrow" w:hAnsi="Arial Narrow" w:cstheme="minorHAnsi"/>
              </w:rPr>
              <w:t>(a) beneficiário(a):</w:t>
            </w:r>
          </w:p>
        </w:tc>
        <w:tc>
          <w:tcPr>
            <w:tcW w:w="6520" w:type="dxa"/>
            <w:vAlign w:val="center"/>
          </w:tcPr>
          <w:p w14:paraId="0D2B6BC9" w14:textId="24D27B80" w:rsidR="009142CF" w:rsidRPr="00820B52" w:rsidRDefault="003A670A" w:rsidP="00C123FD">
            <w:pPr>
              <w:spacing w:line="312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Herdeir_beneficiario"/>
                  <w:enabled/>
                  <w:calcOnExit w:val="0"/>
                  <w:helpText w:type="text" w:val="Informe o nome do(a) herdeiro(a) para quem está sendo realizado o pedido."/>
                  <w:statusText w:type="text" w:val="Informe o nome do(a) herdeiro(a) para quem está sendo realizado o pedido."/>
                  <w:textInput>
                    <w:maxLength w:val="55"/>
                    <w:format w:val="1ª letra de cada pal. em maiúsc."/>
                  </w:textInput>
                </w:ffData>
              </w:fldChar>
            </w:r>
            <w:bookmarkStart w:id="1" w:name="Herdeir_beneficiario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1"/>
          </w:p>
        </w:tc>
      </w:tr>
      <w:tr w:rsidR="00E3691A" w:rsidRPr="00820B52" w14:paraId="37245FCD" w14:textId="77777777" w:rsidTr="00BA3644">
        <w:trPr>
          <w:trHeight w:val="113"/>
        </w:trPr>
        <w:tc>
          <w:tcPr>
            <w:tcW w:w="2552" w:type="dxa"/>
            <w:vAlign w:val="center"/>
          </w:tcPr>
          <w:p w14:paraId="11DB8530" w14:textId="77777777" w:rsidR="00E3691A" w:rsidRPr="00820B52" w:rsidRDefault="00E3691A" w:rsidP="00C123FD">
            <w:pPr>
              <w:spacing w:line="312" w:lineRule="auto"/>
              <w:jc w:val="both"/>
              <w:rPr>
                <w:rFonts w:ascii="Arial Narrow" w:hAnsi="Arial Narrow" w:cstheme="minorHAnsi"/>
                <w:sz w:val="2"/>
                <w:szCs w:val="2"/>
              </w:rPr>
            </w:pPr>
          </w:p>
        </w:tc>
        <w:tc>
          <w:tcPr>
            <w:tcW w:w="6520" w:type="dxa"/>
            <w:vAlign w:val="center"/>
          </w:tcPr>
          <w:p w14:paraId="2D91382A" w14:textId="77777777" w:rsidR="00E3691A" w:rsidRPr="00820B52" w:rsidRDefault="00E3691A" w:rsidP="00C123FD">
            <w:pPr>
              <w:spacing w:line="312" w:lineRule="auto"/>
              <w:jc w:val="both"/>
              <w:rPr>
                <w:rFonts w:ascii="Arial Narrow" w:hAnsi="Arial Narrow" w:cstheme="minorHAnsi"/>
                <w:sz w:val="2"/>
                <w:szCs w:val="2"/>
              </w:rPr>
            </w:pPr>
          </w:p>
        </w:tc>
      </w:tr>
      <w:tr w:rsidR="009142CF" w:rsidRPr="00820B52" w14:paraId="29ABB5CF" w14:textId="77777777" w:rsidTr="00BA3644">
        <w:tc>
          <w:tcPr>
            <w:tcW w:w="2552" w:type="dxa"/>
            <w:vAlign w:val="center"/>
          </w:tcPr>
          <w:p w14:paraId="097C0C53" w14:textId="49B32B75" w:rsidR="009142CF" w:rsidRPr="00820B52" w:rsidRDefault="00F400E1" w:rsidP="00C123FD">
            <w:pPr>
              <w:spacing w:line="312" w:lineRule="auto"/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820B52">
              <w:rPr>
                <w:rFonts w:ascii="Arial Narrow" w:hAnsi="Arial Narrow" w:cstheme="minorHAnsi"/>
              </w:rPr>
              <w:t>CPF</w:t>
            </w:r>
            <w:r w:rsidR="00215FAF" w:rsidRPr="00820B52">
              <w:rPr>
                <w:rFonts w:ascii="Arial Narrow" w:hAnsi="Arial Narrow" w:cstheme="minorHAnsi"/>
              </w:rPr>
              <w:t xml:space="preserve"> do(a) herdeiro(a)</w:t>
            </w:r>
            <w:r w:rsidRPr="00820B52">
              <w:rPr>
                <w:rFonts w:ascii="Arial Narrow" w:hAnsi="Arial Narrow" w:cstheme="minorHAnsi"/>
              </w:rPr>
              <w:t>:</w:t>
            </w:r>
          </w:p>
        </w:tc>
        <w:tc>
          <w:tcPr>
            <w:tcW w:w="6520" w:type="dxa"/>
            <w:vAlign w:val="center"/>
          </w:tcPr>
          <w:p w14:paraId="76F17F40" w14:textId="1C3C1EC1" w:rsidR="009142CF" w:rsidRPr="00820B52" w:rsidRDefault="00DC5B08" w:rsidP="00C123FD">
            <w:pPr>
              <w:spacing w:line="312" w:lineRule="auto"/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>
              <w:fldChar w:fldCharType="begin">
                <w:ffData>
                  <w:name w:val="CPF"/>
                  <w:enabled/>
                  <w:calcOnExit w:val="0"/>
                  <w:helpText w:type="text" w:val="Informe o número do CPF do(a) herdeiro(a) para quem está sendo realizado o pedido."/>
                  <w:statusText w:type="text" w:val="Informe o número do CPF do(a) herdeiro(a) para quem está sendo realizado o pedido."/>
                  <w:textInput>
                    <w:type w:val="number"/>
                    <w:maxLength w:val="14"/>
                    <w:format w:val="000.000.000-00"/>
                  </w:textInput>
                </w:ffData>
              </w:fldChar>
            </w:r>
            <w:bookmarkStart w:id="2" w:name="CPF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</w:tbl>
    <w:p w14:paraId="215D5D62" w14:textId="77777777" w:rsidR="004F2F1B" w:rsidRPr="00820B52" w:rsidRDefault="004F2F1B" w:rsidP="00D36E6F">
      <w:pPr>
        <w:spacing w:line="360" w:lineRule="auto"/>
        <w:jc w:val="both"/>
        <w:rPr>
          <w:rFonts w:ascii="Arial Narrow" w:hAnsi="Arial Narrow" w:cstheme="minorHAnsi"/>
          <w:sz w:val="6"/>
          <w:szCs w:val="6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6520"/>
      </w:tblGrid>
      <w:tr w:rsidR="004F2F1B" w:rsidRPr="00820B52" w14:paraId="6C559F4C" w14:textId="77777777" w:rsidTr="00BD29CE">
        <w:tc>
          <w:tcPr>
            <w:tcW w:w="2552" w:type="dxa"/>
            <w:vAlign w:val="center"/>
          </w:tcPr>
          <w:p w14:paraId="6ED0197C" w14:textId="602AA89B" w:rsidR="004F2F1B" w:rsidRPr="00820B52" w:rsidRDefault="00BA41DB" w:rsidP="00BD29CE">
            <w:pPr>
              <w:spacing w:line="312" w:lineRule="auto"/>
              <w:jc w:val="both"/>
              <w:rPr>
                <w:rFonts w:ascii="Arial Narrow" w:hAnsi="Arial Narrow" w:cstheme="minorHAnsi"/>
              </w:rPr>
            </w:pPr>
            <w:r w:rsidRPr="00820B52">
              <w:rPr>
                <w:rFonts w:ascii="Arial Narrow" w:hAnsi="Arial Narrow" w:cstheme="minorHAnsi"/>
              </w:rPr>
              <w:t>Data de nascimento</w:t>
            </w:r>
            <w:r w:rsidR="004F2F1B" w:rsidRPr="00820B52">
              <w:rPr>
                <w:rFonts w:ascii="Arial Narrow" w:hAnsi="Arial Narrow" w:cstheme="minorHAnsi"/>
              </w:rPr>
              <w:t>:</w:t>
            </w:r>
          </w:p>
        </w:tc>
        <w:tc>
          <w:tcPr>
            <w:tcW w:w="6520" w:type="dxa"/>
            <w:vAlign w:val="center"/>
          </w:tcPr>
          <w:p w14:paraId="406E8E4B" w14:textId="0D02D8F6" w:rsidR="004F2F1B" w:rsidRPr="00820B52" w:rsidRDefault="005614A2" w:rsidP="00BD29CE">
            <w:pPr>
              <w:spacing w:line="312" w:lineRule="auto"/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>
              <w:fldChar w:fldCharType="begin">
                <w:ffData>
                  <w:name w:val="Nascimento"/>
                  <w:enabled/>
                  <w:calcOnExit w:val="0"/>
                  <w:helpText w:type="text" w:val="Informe a data de nascimento do(a) herdeiro(a) para quem está sendo realizado o pedido."/>
                  <w:statusText w:type="text" w:val="Informe a data de nascimento do(a) herdeiro(a) para quem está sendo realizado o pedido."/>
                  <w:textInput>
                    <w:type w:val="number"/>
                    <w:maxLength w:val="10"/>
                    <w:format w:val="00.00.0000"/>
                  </w:textInput>
                </w:ffData>
              </w:fldChar>
            </w:r>
            <w:bookmarkStart w:id="3" w:name="Nascimento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4F2F1B" w:rsidRPr="00820B52" w14:paraId="3560E777" w14:textId="77777777" w:rsidTr="00BD29CE">
        <w:trPr>
          <w:trHeight w:val="113"/>
        </w:trPr>
        <w:tc>
          <w:tcPr>
            <w:tcW w:w="2552" w:type="dxa"/>
            <w:vAlign w:val="center"/>
          </w:tcPr>
          <w:p w14:paraId="2BCD0E76" w14:textId="77777777" w:rsidR="004F2F1B" w:rsidRPr="00820B52" w:rsidRDefault="004F2F1B" w:rsidP="00BD29CE">
            <w:pPr>
              <w:spacing w:line="312" w:lineRule="auto"/>
              <w:jc w:val="both"/>
              <w:rPr>
                <w:rFonts w:ascii="Arial Narrow" w:hAnsi="Arial Narrow" w:cstheme="minorHAnsi"/>
                <w:sz w:val="2"/>
                <w:szCs w:val="2"/>
              </w:rPr>
            </w:pPr>
          </w:p>
        </w:tc>
        <w:tc>
          <w:tcPr>
            <w:tcW w:w="6520" w:type="dxa"/>
            <w:vAlign w:val="center"/>
          </w:tcPr>
          <w:p w14:paraId="74B0956A" w14:textId="77777777" w:rsidR="004F2F1B" w:rsidRPr="00820B52" w:rsidRDefault="004F2F1B" w:rsidP="00BD29CE">
            <w:pPr>
              <w:spacing w:line="312" w:lineRule="auto"/>
              <w:jc w:val="both"/>
              <w:rPr>
                <w:rFonts w:ascii="Arial Narrow" w:hAnsi="Arial Narrow" w:cstheme="minorHAnsi"/>
                <w:sz w:val="2"/>
                <w:szCs w:val="2"/>
              </w:rPr>
            </w:pPr>
          </w:p>
        </w:tc>
      </w:tr>
      <w:tr w:rsidR="004F2F1B" w:rsidRPr="00820B52" w14:paraId="4425357E" w14:textId="77777777" w:rsidTr="00BD29CE">
        <w:tc>
          <w:tcPr>
            <w:tcW w:w="2552" w:type="dxa"/>
            <w:vAlign w:val="center"/>
          </w:tcPr>
          <w:p w14:paraId="619C7FB1" w14:textId="48DBE28E" w:rsidR="004F2F1B" w:rsidRPr="00820B52" w:rsidRDefault="00BA41DB" w:rsidP="00BD29CE">
            <w:pPr>
              <w:spacing w:line="312" w:lineRule="auto"/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820B52">
              <w:rPr>
                <w:rFonts w:ascii="Arial Narrow" w:hAnsi="Arial Narrow" w:cstheme="minorHAnsi"/>
              </w:rPr>
              <w:t>É sucessor do(a) credor(a)</w:t>
            </w:r>
            <w:r w:rsidR="004F2F1B" w:rsidRPr="00820B52">
              <w:rPr>
                <w:rFonts w:ascii="Arial Narrow" w:hAnsi="Arial Narrow" w:cstheme="minorHAnsi"/>
              </w:rPr>
              <w:t>:</w:t>
            </w:r>
          </w:p>
        </w:tc>
        <w:tc>
          <w:tcPr>
            <w:tcW w:w="6520" w:type="dxa"/>
            <w:vAlign w:val="center"/>
          </w:tcPr>
          <w:p w14:paraId="4BDBA3BC" w14:textId="35A1F4FF" w:rsidR="004F2F1B" w:rsidRPr="00820B52" w:rsidRDefault="003A670A" w:rsidP="00BD29CE">
            <w:pPr>
              <w:spacing w:line="312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De_cujus"/>
                  <w:enabled/>
                  <w:calcOnExit w:val="0"/>
                  <w:helpText w:type="text" w:val="Informe o nome do &quot;de cujus&quot; com relação a quem o herdeiro sucedeu."/>
                  <w:statusText w:type="text" w:val="Informe o nome do &quot;de cujus&quot; com relação a quem o herdeiro sucedeu."/>
                  <w:textInput>
                    <w:maxLength w:val="55"/>
                    <w:format w:val="1ª letra de cada pal. em maiúsc."/>
                  </w:textInput>
                </w:ffData>
              </w:fldChar>
            </w:r>
            <w:bookmarkStart w:id="4" w:name="De_cujus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4F2F1B" w14:paraId="7A1BD099" w14:textId="77777777" w:rsidTr="00BD29CE">
        <w:trPr>
          <w:trHeight w:val="113"/>
        </w:trPr>
        <w:tc>
          <w:tcPr>
            <w:tcW w:w="2552" w:type="dxa"/>
            <w:vAlign w:val="center"/>
          </w:tcPr>
          <w:p w14:paraId="62820693" w14:textId="77777777" w:rsidR="004F2F1B" w:rsidRPr="00024BB4" w:rsidRDefault="004F2F1B" w:rsidP="00BD29CE">
            <w:pPr>
              <w:spacing w:line="312" w:lineRule="auto"/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6520" w:type="dxa"/>
            <w:vAlign w:val="center"/>
          </w:tcPr>
          <w:p w14:paraId="31433382" w14:textId="77777777" w:rsidR="004F2F1B" w:rsidRPr="009B49C4" w:rsidRDefault="004F2F1B" w:rsidP="00BD29CE">
            <w:pPr>
              <w:spacing w:line="312" w:lineRule="auto"/>
              <w:jc w:val="both"/>
              <w:rPr>
                <w:rFonts w:ascii="Arial Narrow" w:hAnsi="Arial Narrow" w:cstheme="minorHAnsi"/>
                <w:sz w:val="2"/>
                <w:szCs w:val="2"/>
              </w:rPr>
            </w:pPr>
          </w:p>
        </w:tc>
      </w:tr>
    </w:tbl>
    <w:tbl>
      <w:tblPr>
        <w:tblStyle w:val="Tabelacomgrade"/>
        <w:tblW w:w="0" w:type="auto"/>
        <w:shd w:val="clear" w:color="auto" w:fill="323E4F" w:themeFill="text2" w:themeFillShade="B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2"/>
      </w:tblGrid>
      <w:tr w:rsidR="0055312E" w:rsidRPr="000659FD" w14:paraId="0F997D30" w14:textId="77777777" w:rsidTr="00824713">
        <w:trPr>
          <w:trHeight w:val="425"/>
        </w:trPr>
        <w:tc>
          <w:tcPr>
            <w:tcW w:w="9062" w:type="dxa"/>
            <w:shd w:val="clear" w:color="auto" w:fill="323E4F" w:themeFill="text2" w:themeFillShade="BF"/>
            <w:tcMar>
              <w:left w:w="0" w:type="dxa"/>
              <w:right w:w="0" w:type="dxa"/>
            </w:tcMar>
            <w:vAlign w:val="center"/>
          </w:tcPr>
          <w:p w14:paraId="01D2D09B" w14:textId="0C0DDBAE" w:rsidR="0055312E" w:rsidRPr="000B6547" w:rsidRDefault="00B15A63" w:rsidP="000B6547">
            <w:pPr>
              <w:pStyle w:val="PargrafodaLista"/>
              <w:numPr>
                <w:ilvl w:val="0"/>
                <w:numId w:val="5"/>
              </w:numPr>
              <w:rPr>
                <w:rFonts w:ascii="Arial Narrow" w:hAnsi="Arial Narrow" w:cstheme="minorHAnsi"/>
                <w:b/>
                <w:bCs/>
                <w:color w:val="FFFFFF" w:themeColor="background1"/>
              </w:rPr>
            </w:pPr>
            <w:r w:rsidRPr="000B6547"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Enquadramento da superpreferência</w:t>
            </w:r>
          </w:p>
        </w:tc>
      </w:tr>
    </w:tbl>
    <w:p w14:paraId="0E645ABB" w14:textId="77777777" w:rsidR="00650FA6" w:rsidRPr="00024BB4" w:rsidRDefault="00650FA6" w:rsidP="00650FA6">
      <w:pPr>
        <w:spacing w:line="360" w:lineRule="auto"/>
        <w:jc w:val="both"/>
        <w:rPr>
          <w:rFonts w:ascii="Arial Narrow" w:hAnsi="Arial Narrow" w:cstheme="minorHAnsi"/>
          <w:sz w:val="16"/>
          <w:szCs w:val="16"/>
        </w:rPr>
      </w:pPr>
    </w:p>
    <w:tbl>
      <w:tblPr>
        <w:tblStyle w:val="Tabelacomgrade"/>
        <w:tblW w:w="9067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547"/>
        <w:gridCol w:w="6520"/>
      </w:tblGrid>
      <w:tr w:rsidR="00BA41DB" w14:paraId="5B7739AA" w14:textId="77777777" w:rsidTr="008E3157">
        <w:tc>
          <w:tcPr>
            <w:tcW w:w="2547" w:type="dxa"/>
            <w:tcBorders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37C5FE7" w14:textId="4108940F" w:rsidR="00BA41DB" w:rsidRDefault="00CB1BCB" w:rsidP="008E3157">
            <w:pPr>
              <w:spacing w:line="312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Selecionar1"/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bookmarkEnd w:id="5"/>
          </w:p>
          <w:p w14:paraId="5577C39C" w14:textId="25150A2E" w:rsidR="00BA41DB" w:rsidRPr="00D876D1" w:rsidRDefault="00BA41DB" w:rsidP="008E3157">
            <w:pPr>
              <w:spacing w:line="312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Idade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E981554" w14:textId="422DF44B" w:rsidR="00BA41DB" w:rsidRPr="00D876D1" w:rsidRDefault="00024BB4" w:rsidP="008E3157">
            <w:pPr>
              <w:jc w:val="both"/>
              <w:rPr>
                <w:rFonts w:ascii="Arial Narrow" w:hAnsi="Arial Narrow" w:cstheme="minorHAnsi"/>
                <w:color w:val="274B46"/>
              </w:rPr>
            </w:pPr>
            <w:r>
              <w:rPr>
                <w:rFonts w:ascii="Arial Narrow" w:hAnsi="Arial Narrow" w:cstheme="minorHAnsi"/>
                <w:color w:val="274B46"/>
              </w:rPr>
              <w:t>Anexar documento de identificação em que conste a data de nascimento e número de CPF,</w:t>
            </w:r>
            <w:r w:rsidR="00BA41DB" w:rsidRPr="00BA41DB">
              <w:rPr>
                <w:rFonts w:ascii="Arial Narrow" w:hAnsi="Arial Narrow" w:cstheme="minorHAnsi"/>
                <w:color w:val="274B46"/>
              </w:rPr>
              <w:t xml:space="preserve"> </w:t>
            </w:r>
            <w:r>
              <w:rPr>
                <w:rFonts w:ascii="Arial Narrow" w:hAnsi="Arial Narrow" w:cstheme="minorHAnsi"/>
                <w:color w:val="274B46"/>
              </w:rPr>
              <w:t>comprovando que se trata de pessoa com</w:t>
            </w:r>
            <w:r w:rsidR="00BA41DB" w:rsidRPr="00BA41DB">
              <w:rPr>
                <w:rFonts w:ascii="Arial Narrow" w:hAnsi="Arial Narrow" w:cstheme="minorHAnsi"/>
                <w:color w:val="274B46"/>
              </w:rPr>
              <w:t xml:space="preserve"> sessenta anos de idade ou mais</w:t>
            </w:r>
            <w:r>
              <w:rPr>
                <w:rFonts w:ascii="Arial Narrow" w:hAnsi="Arial Narrow" w:cstheme="minorHAnsi"/>
                <w:color w:val="274B46"/>
              </w:rPr>
              <w:t>.</w:t>
            </w:r>
            <w:r w:rsidR="00BA41DB">
              <w:rPr>
                <w:rFonts w:ascii="Arial Narrow" w:hAnsi="Arial Narrow" w:cstheme="minorHAnsi"/>
                <w:color w:val="274B46"/>
              </w:rPr>
              <w:t xml:space="preserve"> </w:t>
            </w:r>
          </w:p>
        </w:tc>
      </w:tr>
    </w:tbl>
    <w:p w14:paraId="340B8023" w14:textId="77777777" w:rsidR="00BA41DB" w:rsidRPr="00BA41DB" w:rsidRDefault="00BA41DB" w:rsidP="00650FA6">
      <w:pPr>
        <w:spacing w:line="360" w:lineRule="auto"/>
        <w:jc w:val="both"/>
        <w:rPr>
          <w:rFonts w:ascii="Arial Narrow" w:hAnsi="Arial Narrow" w:cstheme="minorHAnsi"/>
          <w:sz w:val="6"/>
          <w:szCs w:val="6"/>
        </w:rPr>
      </w:pPr>
    </w:p>
    <w:tbl>
      <w:tblPr>
        <w:tblStyle w:val="Tabelacomgrade"/>
        <w:tblW w:w="9067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547"/>
        <w:gridCol w:w="6520"/>
      </w:tblGrid>
      <w:tr w:rsidR="006F4999" w14:paraId="3FC51B16" w14:textId="77777777" w:rsidTr="00361EF1">
        <w:tc>
          <w:tcPr>
            <w:tcW w:w="2547" w:type="dxa"/>
            <w:tcBorders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AF97C92" w14:textId="0212C092" w:rsidR="00361EF1" w:rsidRDefault="00CB1BCB" w:rsidP="00C123FD">
            <w:pPr>
              <w:spacing w:line="312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</w:p>
          <w:p w14:paraId="102CAF34" w14:textId="77777777" w:rsidR="006F4999" w:rsidRPr="00D876D1" w:rsidRDefault="006F4999" w:rsidP="00C123FD">
            <w:pPr>
              <w:spacing w:line="312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Pessoa com deficiência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D4A2048" w14:textId="77777777" w:rsidR="006F4999" w:rsidRPr="00D876D1" w:rsidRDefault="006F4999" w:rsidP="00F94151">
            <w:pPr>
              <w:jc w:val="both"/>
              <w:rPr>
                <w:rFonts w:ascii="Arial Narrow" w:hAnsi="Arial Narrow" w:cstheme="minorHAnsi"/>
                <w:color w:val="274B46"/>
              </w:rPr>
            </w:pPr>
            <w:r w:rsidRPr="00F94151">
              <w:rPr>
                <w:rFonts w:ascii="Arial Narrow" w:hAnsi="Arial Narrow" w:cstheme="minorHAnsi"/>
                <w:color w:val="274B46"/>
              </w:rPr>
              <w:t xml:space="preserve">Anexar arquivo digital do comprovante da deficiência, laudo de equipe multiprofissional ou documento oficial (como credencial do Detran), </w:t>
            </w:r>
            <w:r>
              <w:rPr>
                <w:rFonts w:ascii="Arial Narrow" w:hAnsi="Arial Narrow" w:cstheme="minorHAnsi"/>
                <w:color w:val="274B46"/>
              </w:rPr>
              <w:t>c</w:t>
            </w:r>
            <w:r w:rsidRPr="00F94151">
              <w:rPr>
                <w:rFonts w:ascii="Arial Narrow" w:hAnsi="Arial Narrow" w:cstheme="minorHAnsi"/>
                <w:color w:val="274B46"/>
              </w:rPr>
              <w:t>onforme determina o artigo 2º, §1º, da Lei nº 13.146, de 06/07/2015.</w:t>
            </w:r>
          </w:p>
        </w:tc>
      </w:tr>
      <w:tr w:rsidR="006F4999" w14:paraId="2890B8DF" w14:textId="77777777" w:rsidTr="00361EF1">
        <w:trPr>
          <w:trHeight w:val="113"/>
        </w:trPr>
        <w:tc>
          <w:tcPr>
            <w:tcW w:w="2547" w:type="dxa"/>
            <w:tcBorders>
              <w:left w:val="nil"/>
              <w:right w:val="nil"/>
            </w:tcBorders>
            <w:vAlign w:val="center"/>
          </w:tcPr>
          <w:p w14:paraId="07ACE5ED" w14:textId="77777777" w:rsidR="006F4999" w:rsidRPr="000A6B30" w:rsidRDefault="006F4999" w:rsidP="00C123FD">
            <w:pPr>
              <w:spacing w:line="312" w:lineRule="auto"/>
              <w:jc w:val="both"/>
              <w:rPr>
                <w:rFonts w:ascii="Arial Narrow" w:hAnsi="Arial Narrow" w:cstheme="minorHAnsi"/>
                <w:sz w:val="2"/>
                <w:szCs w:val="2"/>
              </w:rPr>
            </w:pPr>
          </w:p>
        </w:tc>
        <w:tc>
          <w:tcPr>
            <w:tcW w:w="6520" w:type="dxa"/>
            <w:tcBorders>
              <w:left w:val="nil"/>
              <w:right w:val="nil"/>
            </w:tcBorders>
          </w:tcPr>
          <w:p w14:paraId="0EFD5ACA" w14:textId="77777777" w:rsidR="006F4999" w:rsidRPr="000A6B30" w:rsidRDefault="006F4999" w:rsidP="00C123FD">
            <w:pPr>
              <w:spacing w:line="312" w:lineRule="auto"/>
              <w:jc w:val="both"/>
              <w:rPr>
                <w:rFonts w:ascii="Arial Narrow" w:hAnsi="Arial Narrow" w:cstheme="minorHAnsi"/>
                <w:sz w:val="2"/>
                <w:szCs w:val="2"/>
              </w:rPr>
            </w:pPr>
          </w:p>
        </w:tc>
      </w:tr>
      <w:tr w:rsidR="006F4999" w14:paraId="342BA24F" w14:textId="77777777" w:rsidTr="00361EF1">
        <w:tc>
          <w:tcPr>
            <w:tcW w:w="2547" w:type="dxa"/>
            <w:tcBorders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3111369" w14:textId="3F9B1A8B" w:rsidR="00361EF1" w:rsidRDefault="00CB1BCB" w:rsidP="00C123FD">
            <w:pPr>
              <w:spacing w:line="312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</w:p>
          <w:p w14:paraId="51227929" w14:textId="77777777" w:rsidR="006F4999" w:rsidRPr="000C5D28" w:rsidRDefault="006F4999" w:rsidP="00C123FD">
            <w:pPr>
              <w:spacing w:line="312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Portador de doença grave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28F07D1" w14:textId="77777777" w:rsidR="006F4999" w:rsidRPr="006651A3" w:rsidRDefault="00C02817" w:rsidP="009E53AF">
            <w:pPr>
              <w:jc w:val="both"/>
              <w:rPr>
                <w:rFonts w:ascii="Arial Narrow" w:hAnsi="Arial Narrow" w:cstheme="minorHAnsi"/>
                <w:color w:val="274B46"/>
              </w:rPr>
            </w:pPr>
            <w:r>
              <w:rPr>
                <w:rFonts w:ascii="Arial Narrow" w:hAnsi="Arial Narrow" w:cstheme="minorHAnsi"/>
                <w:color w:val="274B46"/>
              </w:rPr>
              <w:t>Anexar</w:t>
            </w:r>
            <w:r w:rsidR="006F4999" w:rsidRPr="009E53AF">
              <w:rPr>
                <w:rFonts w:ascii="Arial Narrow" w:hAnsi="Arial Narrow" w:cstheme="minorHAnsi"/>
                <w:color w:val="274B46"/>
              </w:rPr>
              <w:t xml:space="preserve"> laudo/relatório médico comprobatório, que EXPRESSAMENTE identifi</w:t>
            </w:r>
            <w:r>
              <w:rPr>
                <w:rFonts w:ascii="Arial Narrow" w:hAnsi="Arial Narrow" w:cstheme="minorHAnsi"/>
                <w:color w:val="274B46"/>
              </w:rPr>
              <w:t>que</w:t>
            </w:r>
            <w:r w:rsidR="006F4999" w:rsidRPr="009E53AF">
              <w:rPr>
                <w:rFonts w:ascii="Arial Narrow" w:hAnsi="Arial Narrow" w:cstheme="minorHAnsi"/>
                <w:color w:val="274B46"/>
              </w:rPr>
              <w:t xml:space="preserve"> uma ou mais das doenças abaixo, </w:t>
            </w:r>
            <w:r>
              <w:rPr>
                <w:rFonts w:ascii="Arial Narrow" w:hAnsi="Arial Narrow" w:cstheme="minorHAnsi"/>
                <w:color w:val="274B46"/>
              </w:rPr>
              <w:t>nos termos d</w:t>
            </w:r>
            <w:r w:rsidR="006F4999" w:rsidRPr="009E53AF">
              <w:rPr>
                <w:rFonts w:ascii="Arial Narrow" w:hAnsi="Arial Narrow" w:cstheme="minorHAnsi"/>
                <w:color w:val="274B46"/>
              </w:rPr>
              <w:t>o art. 11, inciso II, da Resolução CNJ 303/2019 e art. 6º, inciso XIV, da Lei nº 7.713/1988:</w:t>
            </w:r>
          </w:p>
        </w:tc>
      </w:tr>
    </w:tbl>
    <w:p w14:paraId="08FE922F" w14:textId="77777777" w:rsidR="002F628E" w:rsidRPr="00024BB4" w:rsidRDefault="002F628E" w:rsidP="002F628E">
      <w:pPr>
        <w:spacing w:line="360" w:lineRule="auto"/>
        <w:jc w:val="both"/>
        <w:rPr>
          <w:rFonts w:ascii="Arial Narrow" w:hAnsi="Arial Narrow" w:cstheme="minorHAnsi"/>
          <w:sz w:val="16"/>
          <w:szCs w:val="16"/>
        </w:rPr>
      </w:pPr>
    </w:p>
    <w:tbl>
      <w:tblPr>
        <w:tblStyle w:val="Tabelacomgrade"/>
        <w:tblW w:w="0" w:type="auto"/>
        <w:shd w:val="clear" w:color="auto" w:fill="323E4F" w:themeFill="text2" w:themeFillShade="B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2"/>
      </w:tblGrid>
      <w:tr w:rsidR="002F628E" w:rsidRPr="000659FD" w14:paraId="50FB6613" w14:textId="77777777" w:rsidTr="00824713">
        <w:trPr>
          <w:trHeight w:val="425"/>
        </w:trPr>
        <w:tc>
          <w:tcPr>
            <w:tcW w:w="9062" w:type="dxa"/>
            <w:shd w:val="clear" w:color="auto" w:fill="323E4F" w:themeFill="text2" w:themeFillShade="BF"/>
            <w:tcMar>
              <w:left w:w="0" w:type="dxa"/>
              <w:right w:w="0" w:type="dxa"/>
            </w:tcMar>
            <w:vAlign w:val="center"/>
          </w:tcPr>
          <w:p w14:paraId="293AD49D" w14:textId="097A288E" w:rsidR="002F628E" w:rsidRPr="000B6547" w:rsidRDefault="00CE159D" w:rsidP="000B6547">
            <w:pPr>
              <w:pStyle w:val="PargrafodaLista"/>
              <w:numPr>
                <w:ilvl w:val="0"/>
                <w:numId w:val="5"/>
              </w:numPr>
              <w:rPr>
                <w:rFonts w:ascii="Arial Narrow" w:hAnsi="Arial Narrow" w:cstheme="minorHAnsi"/>
                <w:b/>
                <w:bCs/>
                <w:color w:val="FFFFFF" w:themeColor="background1"/>
              </w:rPr>
            </w:pPr>
            <w:r w:rsidRPr="000B6547"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Especificação</w:t>
            </w:r>
            <w:r w:rsidR="002F628E" w:rsidRPr="000B6547">
              <w:rPr>
                <w:rFonts w:ascii="Arial Narrow" w:hAnsi="Arial Narrow" w:cstheme="minorHAnsi"/>
                <w:b/>
                <w:bCs/>
                <w:color w:val="FFFFFF" w:themeColor="background1"/>
              </w:rPr>
              <w:t xml:space="preserve"> em caso de doença grave</w:t>
            </w:r>
          </w:p>
        </w:tc>
      </w:tr>
    </w:tbl>
    <w:p w14:paraId="5787B4FA" w14:textId="77777777" w:rsidR="002F628E" w:rsidRPr="00024BB4" w:rsidRDefault="002F628E" w:rsidP="002F628E">
      <w:pPr>
        <w:spacing w:line="360" w:lineRule="auto"/>
        <w:jc w:val="both"/>
        <w:rPr>
          <w:rFonts w:ascii="Arial Narrow" w:hAnsi="Arial Narrow" w:cstheme="minorHAnsi"/>
          <w:sz w:val="16"/>
          <w:szCs w:val="16"/>
        </w:rPr>
      </w:pPr>
    </w:p>
    <w:tbl>
      <w:tblPr>
        <w:tblStyle w:val="Tabelacomgrade"/>
        <w:tblW w:w="9067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390"/>
        <w:gridCol w:w="4677"/>
      </w:tblGrid>
      <w:tr w:rsidR="002F628E" w14:paraId="59353F7A" w14:textId="77777777" w:rsidTr="00EB2F20">
        <w:tc>
          <w:tcPr>
            <w:tcW w:w="4390" w:type="dxa"/>
            <w:tcBorders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C36BF01" w14:textId="46862A3A" w:rsidR="002F628E" w:rsidRPr="00D876D1" w:rsidRDefault="00CB1BCB" w:rsidP="00C123FD">
            <w:pPr>
              <w:spacing w:line="312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 w:rsidR="00EB2F20">
              <w:rPr>
                <w:rFonts w:ascii="Arial Narrow" w:hAnsi="Arial Narrow" w:cstheme="minorHAnsi"/>
              </w:rPr>
              <w:t>alienação mental</w:t>
            </w: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B4A3739" w14:textId="14BBC334" w:rsidR="002F628E" w:rsidRPr="00CB1BCB" w:rsidRDefault="00CB1BCB" w:rsidP="00CB1BCB">
            <w:pPr>
              <w:spacing w:line="312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 w:rsidR="0094398B" w:rsidRPr="00FB1592">
              <w:rPr>
                <w:rFonts w:ascii="Arial Narrow" w:hAnsi="Arial Narrow" w:cstheme="minorHAnsi"/>
                <w:szCs w:val="28"/>
              </w:rPr>
              <w:t>hanseníase</w:t>
            </w:r>
          </w:p>
        </w:tc>
      </w:tr>
      <w:tr w:rsidR="002F628E" w14:paraId="13AB62A1" w14:textId="77777777" w:rsidTr="00EB2F20">
        <w:trPr>
          <w:trHeight w:val="113"/>
        </w:trPr>
        <w:tc>
          <w:tcPr>
            <w:tcW w:w="4390" w:type="dxa"/>
            <w:tcBorders>
              <w:left w:val="nil"/>
              <w:right w:val="nil"/>
            </w:tcBorders>
            <w:vAlign w:val="center"/>
          </w:tcPr>
          <w:p w14:paraId="6AD106E1" w14:textId="77777777" w:rsidR="002F628E" w:rsidRPr="000A6B30" w:rsidRDefault="002F628E" w:rsidP="00C123FD">
            <w:pPr>
              <w:spacing w:line="312" w:lineRule="auto"/>
              <w:jc w:val="both"/>
              <w:rPr>
                <w:rFonts w:ascii="Arial Narrow" w:hAnsi="Arial Narrow" w:cstheme="minorHAnsi"/>
                <w:sz w:val="2"/>
                <w:szCs w:val="2"/>
              </w:rPr>
            </w:pPr>
          </w:p>
        </w:tc>
        <w:tc>
          <w:tcPr>
            <w:tcW w:w="4677" w:type="dxa"/>
            <w:tcBorders>
              <w:left w:val="nil"/>
              <w:right w:val="nil"/>
            </w:tcBorders>
          </w:tcPr>
          <w:p w14:paraId="7001E497" w14:textId="77777777" w:rsidR="002F628E" w:rsidRPr="000A6B30" w:rsidRDefault="002F628E" w:rsidP="00C123FD">
            <w:pPr>
              <w:spacing w:line="312" w:lineRule="auto"/>
              <w:jc w:val="both"/>
              <w:rPr>
                <w:rFonts w:ascii="Arial Narrow" w:hAnsi="Arial Narrow" w:cstheme="minorHAnsi"/>
                <w:sz w:val="2"/>
                <w:szCs w:val="2"/>
              </w:rPr>
            </w:pPr>
          </w:p>
        </w:tc>
      </w:tr>
      <w:tr w:rsidR="002F628E" w14:paraId="1E4894E8" w14:textId="77777777" w:rsidTr="00EB2F20">
        <w:tc>
          <w:tcPr>
            <w:tcW w:w="4390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30F37203" w14:textId="040E71CA" w:rsidR="002F628E" w:rsidRPr="000C5D28" w:rsidRDefault="00CB1BCB" w:rsidP="00C123FD">
            <w:pPr>
              <w:spacing w:line="312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 w:rsidR="00EB2F20">
              <w:rPr>
                <w:rFonts w:ascii="Arial Narrow" w:hAnsi="Arial Narrow" w:cstheme="minorHAnsi"/>
              </w:rPr>
              <w:t>cardiopatia grave</w:t>
            </w:r>
          </w:p>
        </w:tc>
        <w:tc>
          <w:tcPr>
            <w:tcW w:w="4677" w:type="dxa"/>
            <w:shd w:val="clear" w:color="auto" w:fill="F2F2F2" w:themeFill="background1" w:themeFillShade="F2"/>
          </w:tcPr>
          <w:p w14:paraId="0669A76C" w14:textId="1E660DD4" w:rsidR="002F628E" w:rsidRPr="00CB1BCB" w:rsidRDefault="00CB1BCB" w:rsidP="00CB1BCB">
            <w:pPr>
              <w:spacing w:line="312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 w:rsidR="0094398B" w:rsidRPr="00FB1592">
              <w:rPr>
                <w:rFonts w:ascii="Arial Narrow" w:hAnsi="Arial Narrow" w:cstheme="minorHAnsi"/>
                <w:szCs w:val="28"/>
              </w:rPr>
              <w:t>hepatopatia grave</w:t>
            </w:r>
          </w:p>
        </w:tc>
      </w:tr>
    </w:tbl>
    <w:p w14:paraId="6185445F" w14:textId="77777777" w:rsidR="00EB2F20" w:rsidRPr="00896260" w:rsidRDefault="00EB2F20" w:rsidP="00EB2F20">
      <w:pPr>
        <w:spacing w:line="360" w:lineRule="auto"/>
        <w:jc w:val="both"/>
        <w:rPr>
          <w:rFonts w:ascii="Arial Narrow" w:hAnsi="Arial Narrow" w:cstheme="minorHAnsi"/>
          <w:sz w:val="6"/>
          <w:szCs w:val="6"/>
        </w:rPr>
      </w:pPr>
    </w:p>
    <w:tbl>
      <w:tblPr>
        <w:tblStyle w:val="Tabelacomgrade"/>
        <w:tblW w:w="9067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390"/>
        <w:gridCol w:w="4677"/>
      </w:tblGrid>
      <w:tr w:rsidR="00EB2F20" w14:paraId="28A4FDB6" w14:textId="77777777" w:rsidTr="00C123FD">
        <w:tc>
          <w:tcPr>
            <w:tcW w:w="4390" w:type="dxa"/>
            <w:tcBorders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09CE446" w14:textId="310C8FB7" w:rsidR="00EB2F20" w:rsidRPr="00D876D1" w:rsidRDefault="00CB1BCB" w:rsidP="00C123FD">
            <w:pPr>
              <w:spacing w:line="312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 w:rsidR="006B3778">
              <w:rPr>
                <w:rFonts w:ascii="Arial Narrow" w:hAnsi="Arial Narrow" w:cstheme="minorHAnsi"/>
              </w:rPr>
              <w:t>cegueira</w:t>
            </w: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DEE439F" w14:textId="5A27A36A" w:rsidR="00EB2F20" w:rsidRPr="00CB1BCB" w:rsidRDefault="00CB1BCB" w:rsidP="00CB1BCB">
            <w:pPr>
              <w:spacing w:line="312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 w:rsidR="0094398B">
              <w:rPr>
                <w:rFonts w:ascii="Arial Narrow" w:hAnsi="Arial Narrow" w:cstheme="minorHAnsi"/>
              </w:rPr>
              <w:t>moléstia profissional</w:t>
            </w:r>
          </w:p>
        </w:tc>
      </w:tr>
      <w:tr w:rsidR="00EB2F20" w14:paraId="607FCFF4" w14:textId="77777777" w:rsidTr="00C123FD">
        <w:trPr>
          <w:trHeight w:val="113"/>
        </w:trPr>
        <w:tc>
          <w:tcPr>
            <w:tcW w:w="4390" w:type="dxa"/>
            <w:tcBorders>
              <w:left w:val="nil"/>
              <w:right w:val="nil"/>
            </w:tcBorders>
            <w:vAlign w:val="center"/>
          </w:tcPr>
          <w:p w14:paraId="5CA5E584" w14:textId="77777777" w:rsidR="00EB2F20" w:rsidRPr="000A6B30" w:rsidRDefault="00EB2F20" w:rsidP="00C123FD">
            <w:pPr>
              <w:spacing w:line="312" w:lineRule="auto"/>
              <w:jc w:val="both"/>
              <w:rPr>
                <w:rFonts w:ascii="Arial Narrow" w:hAnsi="Arial Narrow" w:cstheme="minorHAnsi"/>
                <w:sz w:val="2"/>
                <w:szCs w:val="2"/>
              </w:rPr>
            </w:pPr>
          </w:p>
        </w:tc>
        <w:tc>
          <w:tcPr>
            <w:tcW w:w="4677" w:type="dxa"/>
            <w:tcBorders>
              <w:left w:val="nil"/>
              <w:right w:val="nil"/>
            </w:tcBorders>
          </w:tcPr>
          <w:p w14:paraId="6362CDD8" w14:textId="77777777" w:rsidR="00EB2F20" w:rsidRPr="000A6B30" w:rsidRDefault="00EB2F20" w:rsidP="00C123FD">
            <w:pPr>
              <w:spacing w:line="312" w:lineRule="auto"/>
              <w:jc w:val="both"/>
              <w:rPr>
                <w:rFonts w:ascii="Arial Narrow" w:hAnsi="Arial Narrow" w:cstheme="minorHAnsi"/>
                <w:sz w:val="2"/>
                <w:szCs w:val="2"/>
              </w:rPr>
            </w:pPr>
          </w:p>
        </w:tc>
      </w:tr>
      <w:tr w:rsidR="00EB2F20" w14:paraId="183A8D14" w14:textId="77777777" w:rsidTr="00C123FD">
        <w:tc>
          <w:tcPr>
            <w:tcW w:w="4390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2259A07B" w14:textId="08E8CB4D" w:rsidR="00EB2F20" w:rsidRPr="000C5D28" w:rsidRDefault="00CB1BCB" w:rsidP="00C123FD">
            <w:pPr>
              <w:spacing w:line="312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 w:rsidR="004F2343">
              <w:rPr>
                <w:rFonts w:ascii="Arial Narrow" w:hAnsi="Arial Narrow" w:cstheme="minorHAnsi"/>
              </w:rPr>
              <w:t>contaminação por radiação</w:t>
            </w:r>
          </w:p>
        </w:tc>
        <w:tc>
          <w:tcPr>
            <w:tcW w:w="4677" w:type="dxa"/>
            <w:shd w:val="clear" w:color="auto" w:fill="F2F2F2" w:themeFill="background1" w:themeFillShade="F2"/>
          </w:tcPr>
          <w:p w14:paraId="636E442E" w14:textId="70C1F7B2" w:rsidR="00EB2F20" w:rsidRPr="00CB1BCB" w:rsidRDefault="00CB1BCB" w:rsidP="00CB1BCB">
            <w:pPr>
              <w:spacing w:line="312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 w:rsidR="0094398B" w:rsidRPr="00FB1592">
              <w:rPr>
                <w:rFonts w:ascii="Arial Narrow" w:hAnsi="Arial Narrow" w:cstheme="minorHAnsi"/>
                <w:szCs w:val="28"/>
              </w:rPr>
              <w:t>nefropatia grave</w:t>
            </w:r>
          </w:p>
        </w:tc>
      </w:tr>
    </w:tbl>
    <w:p w14:paraId="1942EF1E" w14:textId="77777777" w:rsidR="006B3778" w:rsidRPr="006B3778" w:rsidRDefault="006B3778" w:rsidP="006B3778">
      <w:pPr>
        <w:spacing w:line="360" w:lineRule="auto"/>
        <w:jc w:val="both"/>
        <w:rPr>
          <w:rFonts w:ascii="Arial Narrow" w:hAnsi="Arial Narrow" w:cstheme="minorHAnsi"/>
          <w:sz w:val="6"/>
          <w:szCs w:val="6"/>
        </w:rPr>
      </w:pPr>
    </w:p>
    <w:tbl>
      <w:tblPr>
        <w:tblStyle w:val="Tabelacomgrade"/>
        <w:tblW w:w="9067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390"/>
        <w:gridCol w:w="4677"/>
      </w:tblGrid>
      <w:tr w:rsidR="006B3778" w14:paraId="66AC5F6F" w14:textId="77777777" w:rsidTr="00C123FD">
        <w:tc>
          <w:tcPr>
            <w:tcW w:w="4390" w:type="dxa"/>
            <w:tcBorders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7DC03E0" w14:textId="7D8F78D6" w:rsidR="006B3778" w:rsidRPr="00D876D1" w:rsidRDefault="00CB1BCB" w:rsidP="00C123FD">
            <w:pPr>
              <w:spacing w:line="312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 w:rsidR="004F2343">
              <w:rPr>
                <w:rFonts w:ascii="Arial Narrow" w:hAnsi="Arial Narrow" w:cstheme="minorHAnsi"/>
              </w:rPr>
              <w:t>doença de Parkinson</w:t>
            </w: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E8D8823" w14:textId="6E849E80" w:rsidR="006B3778" w:rsidRPr="00CB1BCB" w:rsidRDefault="00CB1BCB" w:rsidP="00CB1BCB">
            <w:pPr>
              <w:spacing w:line="312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 w:rsidR="0094398B" w:rsidRPr="00FB1592">
              <w:rPr>
                <w:rFonts w:ascii="Arial Narrow" w:hAnsi="Arial Narrow" w:cstheme="minorHAnsi"/>
                <w:szCs w:val="28"/>
              </w:rPr>
              <w:t>neoplasia maligna</w:t>
            </w:r>
          </w:p>
        </w:tc>
      </w:tr>
      <w:tr w:rsidR="006B3778" w14:paraId="074234D4" w14:textId="77777777" w:rsidTr="00C123FD">
        <w:trPr>
          <w:trHeight w:val="113"/>
        </w:trPr>
        <w:tc>
          <w:tcPr>
            <w:tcW w:w="4390" w:type="dxa"/>
            <w:tcBorders>
              <w:left w:val="nil"/>
              <w:right w:val="nil"/>
            </w:tcBorders>
            <w:vAlign w:val="center"/>
          </w:tcPr>
          <w:p w14:paraId="7DD6126B" w14:textId="77777777" w:rsidR="006B3778" w:rsidRPr="000A6B30" w:rsidRDefault="006B3778" w:rsidP="00DB0FC7">
            <w:pPr>
              <w:spacing w:line="312" w:lineRule="auto"/>
              <w:jc w:val="right"/>
              <w:rPr>
                <w:rFonts w:ascii="Arial Narrow" w:hAnsi="Arial Narrow" w:cstheme="minorHAnsi"/>
                <w:sz w:val="2"/>
                <w:szCs w:val="2"/>
              </w:rPr>
            </w:pPr>
          </w:p>
        </w:tc>
        <w:tc>
          <w:tcPr>
            <w:tcW w:w="4677" w:type="dxa"/>
            <w:tcBorders>
              <w:left w:val="nil"/>
              <w:right w:val="nil"/>
            </w:tcBorders>
          </w:tcPr>
          <w:p w14:paraId="188D7EB2" w14:textId="77777777" w:rsidR="006B3778" w:rsidRPr="000A6B30" w:rsidRDefault="006B3778" w:rsidP="00DB0FC7">
            <w:pPr>
              <w:spacing w:line="312" w:lineRule="auto"/>
              <w:jc w:val="right"/>
              <w:rPr>
                <w:rFonts w:ascii="Arial Narrow" w:hAnsi="Arial Narrow" w:cstheme="minorHAnsi"/>
                <w:sz w:val="2"/>
                <w:szCs w:val="2"/>
              </w:rPr>
            </w:pPr>
          </w:p>
        </w:tc>
      </w:tr>
      <w:tr w:rsidR="006B3778" w14:paraId="4E5D820C" w14:textId="77777777" w:rsidTr="00C123FD">
        <w:tc>
          <w:tcPr>
            <w:tcW w:w="4390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11F16B68" w14:textId="6F54C268" w:rsidR="006B3778" w:rsidRPr="000C5D28" w:rsidRDefault="00CB1BCB" w:rsidP="00C123FD">
            <w:pPr>
              <w:spacing w:line="312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 w:rsidR="004F2343">
              <w:rPr>
                <w:rFonts w:ascii="Arial Narrow" w:hAnsi="Arial Narrow" w:cstheme="minorHAnsi"/>
              </w:rPr>
              <w:t>esclerose múltipla</w:t>
            </w:r>
          </w:p>
        </w:tc>
        <w:tc>
          <w:tcPr>
            <w:tcW w:w="4677" w:type="dxa"/>
            <w:shd w:val="clear" w:color="auto" w:fill="F2F2F2" w:themeFill="background1" w:themeFillShade="F2"/>
          </w:tcPr>
          <w:p w14:paraId="75B225B5" w14:textId="3969E692" w:rsidR="006B3778" w:rsidRPr="00CB1BCB" w:rsidRDefault="00CB1BCB" w:rsidP="00CB1BCB">
            <w:pPr>
              <w:spacing w:line="312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 w:rsidR="0094398B" w:rsidRPr="00FB1592">
              <w:rPr>
                <w:rFonts w:ascii="Arial Narrow" w:hAnsi="Arial Narrow" w:cstheme="minorHAnsi"/>
                <w:szCs w:val="28"/>
              </w:rPr>
              <w:t>paralisia irreversível e incapacitante</w:t>
            </w:r>
          </w:p>
        </w:tc>
      </w:tr>
    </w:tbl>
    <w:p w14:paraId="7452D269" w14:textId="77777777" w:rsidR="006B3778" w:rsidRPr="00896260" w:rsidRDefault="006B3778" w:rsidP="006B3778">
      <w:pPr>
        <w:spacing w:line="360" w:lineRule="auto"/>
        <w:jc w:val="both"/>
        <w:rPr>
          <w:rFonts w:ascii="Arial Narrow" w:hAnsi="Arial Narrow" w:cstheme="minorHAnsi"/>
          <w:sz w:val="6"/>
          <w:szCs w:val="6"/>
        </w:rPr>
      </w:pPr>
    </w:p>
    <w:tbl>
      <w:tblPr>
        <w:tblStyle w:val="Tabelacomgrade"/>
        <w:tblW w:w="9067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390"/>
        <w:gridCol w:w="4677"/>
      </w:tblGrid>
      <w:tr w:rsidR="006B3778" w14:paraId="2A288F08" w14:textId="77777777" w:rsidTr="00C123FD">
        <w:tc>
          <w:tcPr>
            <w:tcW w:w="4390" w:type="dxa"/>
            <w:tcBorders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85EEDFF" w14:textId="4AEA64AB" w:rsidR="006B3778" w:rsidRPr="00D876D1" w:rsidRDefault="00CB1BCB" w:rsidP="00C123FD">
            <w:pPr>
              <w:spacing w:line="312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 w:rsidR="00860BB8" w:rsidRPr="00FB1592">
              <w:rPr>
                <w:rFonts w:ascii="Arial Narrow" w:hAnsi="Arial Narrow" w:cstheme="minorHAnsi"/>
                <w:szCs w:val="28"/>
              </w:rPr>
              <w:t>espondiloartrose anquilosante</w:t>
            </w: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CDD202F" w14:textId="13411F26" w:rsidR="006B3778" w:rsidRPr="00CB1BCB" w:rsidRDefault="00CB1BCB" w:rsidP="00CB1BCB">
            <w:pPr>
              <w:spacing w:line="312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 w:rsidR="004665C8">
              <w:rPr>
                <w:rFonts w:ascii="Arial Narrow" w:hAnsi="Arial Narrow" w:cstheme="minorHAnsi"/>
              </w:rPr>
              <w:t>s</w:t>
            </w:r>
            <w:r w:rsidR="004665C8" w:rsidRPr="00FB1592">
              <w:rPr>
                <w:rFonts w:ascii="Arial Narrow" w:hAnsi="Arial Narrow" w:cstheme="minorHAnsi"/>
                <w:szCs w:val="28"/>
              </w:rPr>
              <w:t xml:space="preserve">índrome da </w:t>
            </w:r>
            <w:r w:rsidR="004665C8">
              <w:rPr>
                <w:rFonts w:ascii="Arial Narrow" w:hAnsi="Arial Narrow" w:cstheme="minorHAnsi"/>
                <w:szCs w:val="28"/>
              </w:rPr>
              <w:t>imunodeficiência</w:t>
            </w:r>
            <w:r w:rsidR="004665C8" w:rsidRPr="00FB1592">
              <w:rPr>
                <w:rFonts w:ascii="Arial Narrow" w:hAnsi="Arial Narrow" w:cstheme="minorHAnsi"/>
                <w:szCs w:val="28"/>
              </w:rPr>
              <w:t xml:space="preserve"> adquirida</w:t>
            </w:r>
            <w:r w:rsidR="004665C8">
              <w:rPr>
                <w:rFonts w:ascii="Arial Narrow" w:hAnsi="Arial Narrow" w:cstheme="minorHAnsi"/>
                <w:szCs w:val="28"/>
              </w:rPr>
              <w:t xml:space="preserve"> </w:t>
            </w:r>
            <w:r w:rsidR="004665C8" w:rsidRPr="00FB1592">
              <w:rPr>
                <w:rFonts w:ascii="Arial Narrow" w:hAnsi="Arial Narrow" w:cstheme="minorHAnsi"/>
                <w:szCs w:val="28"/>
              </w:rPr>
              <w:t>(AIDS)</w:t>
            </w:r>
          </w:p>
        </w:tc>
      </w:tr>
      <w:tr w:rsidR="006B3778" w14:paraId="12EAEF8C" w14:textId="77777777" w:rsidTr="00C123FD">
        <w:trPr>
          <w:trHeight w:val="113"/>
        </w:trPr>
        <w:tc>
          <w:tcPr>
            <w:tcW w:w="4390" w:type="dxa"/>
            <w:tcBorders>
              <w:left w:val="nil"/>
              <w:right w:val="nil"/>
            </w:tcBorders>
            <w:vAlign w:val="center"/>
          </w:tcPr>
          <w:p w14:paraId="7103E538" w14:textId="77777777" w:rsidR="006B3778" w:rsidRPr="000A6B30" w:rsidRDefault="006B3778" w:rsidP="00C123FD">
            <w:pPr>
              <w:spacing w:line="312" w:lineRule="auto"/>
              <w:jc w:val="both"/>
              <w:rPr>
                <w:rFonts w:ascii="Arial Narrow" w:hAnsi="Arial Narrow" w:cstheme="minorHAnsi"/>
                <w:sz w:val="2"/>
                <w:szCs w:val="2"/>
              </w:rPr>
            </w:pPr>
          </w:p>
        </w:tc>
        <w:tc>
          <w:tcPr>
            <w:tcW w:w="4677" w:type="dxa"/>
            <w:tcBorders>
              <w:left w:val="nil"/>
              <w:right w:val="nil"/>
            </w:tcBorders>
          </w:tcPr>
          <w:p w14:paraId="3D7D81D7" w14:textId="77777777" w:rsidR="006B3778" w:rsidRPr="000A6B30" w:rsidRDefault="006B3778" w:rsidP="00C123FD">
            <w:pPr>
              <w:spacing w:line="312" w:lineRule="auto"/>
              <w:jc w:val="both"/>
              <w:rPr>
                <w:rFonts w:ascii="Arial Narrow" w:hAnsi="Arial Narrow" w:cstheme="minorHAnsi"/>
                <w:sz w:val="2"/>
                <w:szCs w:val="2"/>
              </w:rPr>
            </w:pPr>
          </w:p>
        </w:tc>
      </w:tr>
      <w:tr w:rsidR="006B3778" w14:paraId="234977F3" w14:textId="77777777" w:rsidTr="00C123FD">
        <w:tc>
          <w:tcPr>
            <w:tcW w:w="4390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2B58B846" w14:textId="77777777" w:rsidR="00CB1BCB" w:rsidRDefault="00CB1BCB" w:rsidP="00CB1BCB">
            <w:pPr>
              <w:spacing w:line="312" w:lineRule="auto"/>
              <w:jc w:val="both"/>
              <w:rPr>
                <w:rFonts w:ascii="Arial Narrow" w:hAnsi="Arial Narrow" w:cstheme="minorHAnsi"/>
                <w:szCs w:val="28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 w:rsidR="00860BB8" w:rsidRPr="00FB1592">
              <w:rPr>
                <w:rFonts w:ascii="Arial Narrow" w:hAnsi="Arial Narrow" w:cstheme="minorHAnsi"/>
                <w:szCs w:val="28"/>
              </w:rPr>
              <w:t>estado avançado de doença de Paget</w:t>
            </w:r>
          </w:p>
          <w:p w14:paraId="59F48A8D" w14:textId="0AA7D301" w:rsidR="006B3778" w:rsidRPr="000C5D28" w:rsidRDefault="00860BB8" w:rsidP="00CB1BCB">
            <w:pPr>
              <w:spacing w:line="312" w:lineRule="auto"/>
              <w:ind w:firstLine="318"/>
              <w:jc w:val="both"/>
              <w:rPr>
                <w:rFonts w:ascii="Arial Narrow" w:hAnsi="Arial Narrow" w:cstheme="minorHAnsi"/>
              </w:rPr>
            </w:pPr>
            <w:r w:rsidRPr="00FB1592">
              <w:rPr>
                <w:rFonts w:ascii="Arial Narrow" w:hAnsi="Arial Narrow" w:cstheme="minorHAnsi"/>
                <w:szCs w:val="28"/>
              </w:rPr>
              <w:t>(osteíte deformante)</w:t>
            </w:r>
          </w:p>
        </w:tc>
        <w:tc>
          <w:tcPr>
            <w:tcW w:w="4677" w:type="dxa"/>
            <w:shd w:val="clear" w:color="auto" w:fill="F2F2F2" w:themeFill="background1" w:themeFillShade="F2"/>
          </w:tcPr>
          <w:p w14:paraId="15742203" w14:textId="2CB6E89E" w:rsidR="006B3778" w:rsidRPr="00CB1BCB" w:rsidRDefault="00CB1BCB" w:rsidP="00CB1BCB">
            <w:pPr>
              <w:spacing w:line="312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 w:rsidR="004665C8" w:rsidRPr="00FB1592">
              <w:rPr>
                <w:rFonts w:ascii="Arial Narrow" w:hAnsi="Arial Narrow" w:cstheme="minorHAnsi"/>
                <w:color w:val="000000"/>
                <w:szCs w:val="28"/>
              </w:rPr>
              <w:t>tuberculose ativa</w:t>
            </w:r>
          </w:p>
        </w:tc>
      </w:tr>
    </w:tbl>
    <w:p w14:paraId="548B7B38" w14:textId="77777777" w:rsidR="004F2343" w:rsidRPr="00215FAF" w:rsidRDefault="004F2343" w:rsidP="004F2343">
      <w:pPr>
        <w:spacing w:line="360" w:lineRule="auto"/>
        <w:jc w:val="both"/>
        <w:rPr>
          <w:rFonts w:ascii="Arial Narrow" w:hAnsi="Arial Narrow" w:cstheme="minorHAnsi"/>
          <w:sz w:val="6"/>
          <w:szCs w:val="6"/>
        </w:rPr>
      </w:pPr>
    </w:p>
    <w:tbl>
      <w:tblPr>
        <w:tblStyle w:val="Tabelacomgrade"/>
        <w:tblW w:w="9067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67"/>
      </w:tblGrid>
      <w:tr w:rsidR="00973643" w14:paraId="3B48FF1D" w14:textId="77777777" w:rsidTr="004F1913">
        <w:tc>
          <w:tcPr>
            <w:tcW w:w="906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02FA4D" w14:textId="53D96E24" w:rsidR="00973643" w:rsidRPr="00CB1BCB" w:rsidRDefault="00CB1BCB" w:rsidP="00CB1BCB">
            <w:pPr>
              <w:spacing w:line="264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 w:rsidR="00734F76">
              <w:rPr>
                <w:rFonts w:ascii="Arial Narrow" w:hAnsi="Arial Narrow" w:cstheme="minorHAnsi"/>
              </w:rPr>
              <w:t>outra</w:t>
            </w:r>
            <w:r w:rsidR="00B74270">
              <w:rPr>
                <w:rFonts w:ascii="Arial Narrow" w:hAnsi="Arial Narrow" w:cstheme="minorHAnsi"/>
              </w:rPr>
              <w:t xml:space="preserve"> </w:t>
            </w:r>
            <w:r w:rsidR="00B74270" w:rsidRPr="00CB5B0E">
              <w:rPr>
                <w:rFonts w:ascii="Arial Narrow" w:hAnsi="Arial Narrow" w:cstheme="minorHAnsi"/>
                <w:color w:val="000000" w:themeColor="text1"/>
              </w:rPr>
              <w:t>doença</w:t>
            </w:r>
            <w:r w:rsidR="00734F76" w:rsidRPr="00CB5B0E">
              <w:rPr>
                <w:rFonts w:ascii="Arial Narrow" w:hAnsi="Arial Narrow" w:cstheme="minorHAnsi"/>
                <w:color w:val="000000" w:themeColor="text1"/>
              </w:rPr>
              <w:t xml:space="preserve"> </w:t>
            </w:r>
            <w:r w:rsidR="00601242" w:rsidRPr="00CB5B0E">
              <w:rPr>
                <w:rFonts w:ascii="Arial Narrow" w:hAnsi="Arial Narrow" w:cstheme="minorHAnsi"/>
                <w:color w:val="000000" w:themeColor="text1"/>
              </w:rPr>
              <w:t xml:space="preserve">considerada </w:t>
            </w:r>
            <w:r w:rsidR="00601242" w:rsidRPr="00CB5B0E">
              <w:rPr>
                <w:rFonts w:ascii="Arial Narrow" w:hAnsi="Arial Narrow" w:cstheme="minorHAnsi"/>
                <w:b/>
                <w:bCs/>
                <w:color w:val="000000" w:themeColor="text1"/>
                <w:u w:val="single"/>
              </w:rPr>
              <w:t>grave, crônica ou perene</w:t>
            </w:r>
            <w:r w:rsidR="00B74270" w:rsidRPr="00CB5B0E">
              <w:rPr>
                <w:rFonts w:ascii="Arial Narrow" w:hAnsi="Arial Narrow" w:cstheme="minorHAnsi"/>
                <w:color w:val="000000" w:themeColor="text1"/>
              </w:rPr>
              <w:t xml:space="preserve">, constando </w:t>
            </w:r>
            <w:r w:rsidR="00B74270" w:rsidRPr="00CB5B0E">
              <w:rPr>
                <w:rFonts w:ascii="Arial Narrow" w:hAnsi="Arial Narrow" w:cstheme="minorHAnsi"/>
                <w:b/>
                <w:bCs/>
                <w:color w:val="000000" w:themeColor="text1"/>
                <w:u w:val="single"/>
              </w:rPr>
              <w:t>expressamente</w:t>
            </w:r>
            <w:r w:rsidR="00B74270" w:rsidRPr="00CB5B0E">
              <w:rPr>
                <w:rFonts w:ascii="Arial Narrow" w:hAnsi="Arial Narrow" w:cstheme="minorHAnsi"/>
                <w:color w:val="000000" w:themeColor="text1"/>
              </w:rPr>
              <w:t xml:space="preserve"> tal indicação </w:t>
            </w:r>
            <w:r w:rsidR="00613366" w:rsidRPr="00CB5B0E">
              <w:rPr>
                <w:rFonts w:ascii="Arial Narrow" w:hAnsi="Arial Narrow" w:cstheme="minorHAnsi"/>
                <w:color w:val="000000" w:themeColor="text1"/>
              </w:rPr>
              <w:t xml:space="preserve">em </w:t>
            </w:r>
            <w:r w:rsidR="00613366" w:rsidRPr="00CB5B0E">
              <w:rPr>
                <w:rFonts w:ascii="Arial Narrow" w:hAnsi="Arial Narrow" w:cstheme="minorHAnsi"/>
                <w:b/>
                <w:bCs/>
                <w:color w:val="000000" w:themeColor="text1"/>
                <w:u w:val="single"/>
              </w:rPr>
              <w:t>laudo médico oficial ou atestado médico</w:t>
            </w:r>
            <w:r w:rsidR="00734F76" w:rsidRPr="00CB5B0E">
              <w:rPr>
                <w:rFonts w:ascii="Arial Narrow" w:hAnsi="Arial Narrow" w:cstheme="minorHAnsi"/>
                <w:color w:val="000000" w:themeColor="text1"/>
              </w:rPr>
              <w:t xml:space="preserve">, </w:t>
            </w:r>
            <w:r w:rsidR="00601242" w:rsidRPr="00CB5B0E">
              <w:rPr>
                <w:rFonts w:ascii="Arial Narrow" w:hAnsi="Arial Narrow" w:cstheme="minorHAnsi"/>
                <w:color w:val="000000" w:themeColor="text1"/>
              </w:rPr>
              <w:t xml:space="preserve">conforme art. 11, inciso II, da Resolução CNJ 303/2019 e </w:t>
            </w:r>
            <w:r w:rsidR="00B52111" w:rsidRPr="00CB5B0E">
              <w:rPr>
                <w:rFonts w:ascii="Arial Narrow" w:hAnsi="Arial Narrow" w:cstheme="minorHAnsi"/>
                <w:color w:val="000000" w:themeColor="text1"/>
              </w:rPr>
              <w:t xml:space="preserve">nos termos </w:t>
            </w:r>
            <w:r w:rsidR="004665C8">
              <w:rPr>
                <w:rFonts w:ascii="Arial Narrow" w:hAnsi="Arial Narrow" w:cstheme="minorHAnsi"/>
                <w:color w:val="000000" w:themeColor="text1"/>
              </w:rPr>
              <w:t>d</w:t>
            </w:r>
            <w:r w:rsidR="00B52111" w:rsidRPr="00CB5B0E">
              <w:rPr>
                <w:rFonts w:ascii="Arial Narrow" w:hAnsi="Arial Narrow" w:cstheme="minorHAnsi"/>
                <w:color w:val="000000" w:themeColor="text1"/>
              </w:rPr>
              <w:t>o art. 10</w:t>
            </w:r>
            <w:r w:rsidR="00B74270" w:rsidRPr="00CB5B0E">
              <w:rPr>
                <w:rFonts w:ascii="Arial Narrow" w:hAnsi="Arial Narrow" w:cstheme="minorHAnsi"/>
                <w:color w:val="000000" w:themeColor="text1"/>
              </w:rPr>
              <w:t xml:space="preserve"> da Ordem de Serviço nº 0</w:t>
            </w:r>
            <w:r w:rsidR="00E54B29" w:rsidRPr="00CB5B0E">
              <w:rPr>
                <w:rFonts w:ascii="Arial Narrow" w:hAnsi="Arial Narrow" w:cstheme="minorHAnsi"/>
                <w:color w:val="000000" w:themeColor="text1"/>
              </w:rPr>
              <w:t>3</w:t>
            </w:r>
            <w:r w:rsidR="00B74270" w:rsidRPr="00CB5B0E">
              <w:rPr>
                <w:rFonts w:ascii="Arial Narrow" w:hAnsi="Arial Narrow" w:cstheme="minorHAnsi"/>
                <w:color w:val="000000" w:themeColor="text1"/>
              </w:rPr>
              <w:t>/2010</w:t>
            </w:r>
            <w:r w:rsidR="00361EF1" w:rsidRPr="00CB5B0E">
              <w:rPr>
                <w:rFonts w:ascii="Arial Narrow" w:hAnsi="Arial Narrow" w:cstheme="minorHAnsi"/>
                <w:color w:val="000000" w:themeColor="text1"/>
              </w:rPr>
              <w:t>, da DEPRE</w:t>
            </w:r>
            <w:r w:rsidR="00B74270" w:rsidRPr="00CB5B0E">
              <w:rPr>
                <w:rFonts w:ascii="Arial Narrow" w:hAnsi="Arial Narrow" w:cstheme="minorHAnsi"/>
                <w:color w:val="000000" w:themeColor="text1"/>
              </w:rPr>
              <w:t>.</w:t>
            </w:r>
          </w:p>
        </w:tc>
      </w:tr>
    </w:tbl>
    <w:p w14:paraId="7A6FDCA4" w14:textId="77777777" w:rsidR="003A2339" w:rsidRDefault="003A2339" w:rsidP="000E4408">
      <w:pPr>
        <w:pStyle w:val="Corpodetexto2"/>
        <w:rPr>
          <w:rFonts w:ascii="Arial Narrow" w:hAnsi="Arial Narrow" w:cstheme="minorHAnsi"/>
          <w:sz w:val="16"/>
          <w:szCs w:val="16"/>
        </w:rPr>
      </w:pPr>
    </w:p>
    <w:p w14:paraId="0B21C4F0" w14:textId="77777777" w:rsidR="00F274DD" w:rsidRDefault="00F274DD" w:rsidP="000E4408">
      <w:pPr>
        <w:pStyle w:val="Corpodetexto2"/>
        <w:rPr>
          <w:rFonts w:ascii="Arial Narrow" w:hAnsi="Arial Narrow" w:cstheme="minorHAnsi"/>
          <w:sz w:val="16"/>
          <w:szCs w:val="16"/>
        </w:rPr>
      </w:pPr>
    </w:p>
    <w:p w14:paraId="1E5219E5" w14:textId="77777777" w:rsidR="00F274DD" w:rsidRDefault="00F274DD" w:rsidP="000E4408">
      <w:pPr>
        <w:pStyle w:val="Corpodetexto2"/>
        <w:rPr>
          <w:rFonts w:ascii="Arial Narrow" w:hAnsi="Arial Narrow" w:cstheme="minorHAnsi"/>
          <w:sz w:val="16"/>
          <w:szCs w:val="16"/>
        </w:rPr>
      </w:pPr>
    </w:p>
    <w:p w14:paraId="0A4169D4" w14:textId="77777777" w:rsidR="00F274DD" w:rsidRPr="00024BB4" w:rsidRDefault="00F274DD" w:rsidP="000E4408">
      <w:pPr>
        <w:pStyle w:val="Corpodetexto2"/>
        <w:rPr>
          <w:rFonts w:ascii="Arial Narrow" w:hAnsi="Arial Narrow" w:cstheme="minorHAnsi"/>
          <w:sz w:val="16"/>
          <w:szCs w:val="16"/>
        </w:rPr>
      </w:pPr>
    </w:p>
    <w:p w14:paraId="116FA773" w14:textId="77777777" w:rsidR="00F274DD" w:rsidRDefault="00F274DD" w:rsidP="000E4408">
      <w:pPr>
        <w:pStyle w:val="Corpodetexto2"/>
        <w:rPr>
          <w:rFonts w:ascii="Arial Narrow" w:hAnsi="Arial Narrow" w:cstheme="minorHAnsi"/>
          <w:b/>
          <w:color w:val="44546A" w:themeColor="text2"/>
          <w:sz w:val="24"/>
          <w:u w:val="single"/>
        </w:rPr>
      </w:pPr>
    </w:p>
    <w:p w14:paraId="1EAA7E2F" w14:textId="77777777" w:rsidR="00F274DD" w:rsidRDefault="00F274DD" w:rsidP="000E4408">
      <w:pPr>
        <w:pStyle w:val="Corpodetexto2"/>
        <w:rPr>
          <w:rFonts w:ascii="Arial Narrow" w:hAnsi="Arial Narrow" w:cstheme="minorHAnsi"/>
          <w:b/>
          <w:color w:val="44546A" w:themeColor="text2"/>
          <w:sz w:val="24"/>
          <w:u w:val="single"/>
        </w:rPr>
      </w:pPr>
    </w:p>
    <w:p w14:paraId="0A859AA6" w14:textId="7F2B81C0" w:rsidR="00F274DD" w:rsidRDefault="00F274DD" w:rsidP="00F274DD">
      <w:pPr>
        <w:jc w:val="center"/>
        <w:rPr>
          <w:rFonts w:ascii="Arial Narrow" w:hAnsi="Arial Narrow" w:cstheme="minorHAnsi"/>
          <w:b/>
          <w:bCs/>
          <w:u w:val="single"/>
        </w:rPr>
      </w:pPr>
      <w:r w:rsidRPr="00F7463E">
        <w:rPr>
          <w:rFonts w:ascii="Arial Narrow" w:hAnsi="Arial Narrow" w:cstheme="minorHAnsi"/>
          <w:b/>
          <w:bCs/>
          <w:u w:val="single"/>
        </w:rPr>
        <w:t xml:space="preserve">FORMULÁRIO DE </w:t>
      </w:r>
      <w:r>
        <w:rPr>
          <w:rFonts w:ascii="Arial Narrow" w:hAnsi="Arial Narrow" w:cstheme="minorHAnsi"/>
          <w:b/>
          <w:bCs/>
          <w:u w:val="single"/>
        </w:rPr>
        <w:t>REQUERIMENTO DE SUPERPREFERÊNCIA P/ HERDEIRO (PÁG. 2</w:t>
      </w:r>
      <w:r w:rsidR="005614A2">
        <w:rPr>
          <w:rFonts w:ascii="Arial Narrow" w:hAnsi="Arial Narrow" w:cstheme="minorHAnsi"/>
          <w:b/>
          <w:bCs/>
          <w:u w:val="single"/>
        </w:rPr>
        <w:t>/2</w:t>
      </w:r>
      <w:r>
        <w:rPr>
          <w:rFonts w:ascii="Arial Narrow" w:hAnsi="Arial Narrow" w:cstheme="minorHAnsi"/>
          <w:b/>
          <w:bCs/>
          <w:u w:val="single"/>
        </w:rPr>
        <w:t>)</w:t>
      </w:r>
    </w:p>
    <w:p w14:paraId="56C08BBC" w14:textId="77777777" w:rsidR="00F274DD" w:rsidRDefault="00F274DD" w:rsidP="000E4408">
      <w:pPr>
        <w:pStyle w:val="Corpodetexto2"/>
        <w:rPr>
          <w:rFonts w:ascii="Arial Narrow" w:hAnsi="Arial Narrow" w:cstheme="minorHAnsi"/>
          <w:b/>
          <w:color w:val="44546A" w:themeColor="text2"/>
          <w:sz w:val="24"/>
          <w:u w:val="single"/>
        </w:rPr>
      </w:pPr>
    </w:p>
    <w:p w14:paraId="569182F5" w14:textId="77777777" w:rsidR="00F274DD" w:rsidRDefault="00F274DD" w:rsidP="000E4408">
      <w:pPr>
        <w:pStyle w:val="Corpodetexto2"/>
        <w:rPr>
          <w:rFonts w:ascii="Arial Narrow" w:hAnsi="Arial Narrow" w:cstheme="minorHAnsi"/>
          <w:b/>
          <w:color w:val="44546A" w:themeColor="text2"/>
          <w:sz w:val="24"/>
          <w:u w:val="single"/>
        </w:rPr>
      </w:pPr>
    </w:p>
    <w:p w14:paraId="30706901" w14:textId="0DB7944A" w:rsidR="003A2339" w:rsidRPr="004665C8" w:rsidRDefault="009E59F4" w:rsidP="000E4408">
      <w:pPr>
        <w:pStyle w:val="Corpodetexto2"/>
        <w:rPr>
          <w:rFonts w:ascii="Arial Narrow" w:hAnsi="Arial Narrow" w:cstheme="minorHAnsi"/>
          <w:iCs/>
          <w:sz w:val="24"/>
        </w:rPr>
      </w:pPr>
      <w:r w:rsidRPr="004665C8">
        <w:rPr>
          <w:rFonts w:ascii="Arial Narrow" w:hAnsi="Arial Narrow" w:cstheme="minorHAnsi"/>
          <w:b/>
          <w:color w:val="44546A" w:themeColor="text2"/>
          <w:sz w:val="24"/>
          <w:u w:val="single"/>
        </w:rPr>
        <w:t>Atenção</w:t>
      </w:r>
      <w:r w:rsidRPr="004665C8">
        <w:rPr>
          <w:rFonts w:ascii="Arial Narrow" w:hAnsi="Arial Narrow" w:cstheme="minorHAnsi"/>
          <w:color w:val="44546A" w:themeColor="text2"/>
          <w:sz w:val="24"/>
        </w:rPr>
        <w:t xml:space="preserve">: </w:t>
      </w:r>
      <w:r w:rsidRPr="004665C8">
        <w:rPr>
          <w:rFonts w:ascii="Arial Narrow" w:hAnsi="Arial Narrow" w:cstheme="minorHAnsi"/>
          <w:sz w:val="24"/>
        </w:rPr>
        <w:t xml:space="preserve">o </w:t>
      </w:r>
      <w:r w:rsidRPr="004665C8">
        <w:rPr>
          <w:rFonts w:ascii="Arial Narrow" w:hAnsi="Arial Narrow" w:cstheme="minorHAnsi"/>
          <w:iCs/>
          <w:sz w:val="24"/>
        </w:rPr>
        <w:t>laudo ou relatório médico deve atestar explicitamente a doença grave</w:t>
      </w:r>
      <w:r w:rsidR="00E93A13" w:rsidRPr="004665C8">
        <w:rPr>
          <w:rFonts w:ascii="Arial Narrow" w:hAnsi="Arial Narrow" w:cstheme="minorHAnsi"/>
          <w:iCs/>
          <w:sz w:val="24"/>
        </w:rPr>
        <w:t xml:space="preserve"> e o </w:t>
      </w:r>
      <w:r w:rsidR="0059014F" w:rsidRPr="004665C8">
        <w:rPr>
          <w:rFonts w:ascii="Arial Narrow" w:hAnsi="Arial Narrow" w:cstheme="minorHAnsi"/>
          <w:iCs/>
          <w:sz w:val="24"/>
        </w:rPr>
        <w:t>CID</w:t>
      </w:r>
      <w:r w:rsidR="009B5EB2" w:rsidRPr="004665C8">
        <w:rPr>
          <w:rFonts w:ascii="Arial Narrow" w:hAnsi="Arial Narrow" w:cstheme="minorHAnsi"/>
          <w:iCs/>
          <w:sz w:val="24"/>
        </w:rPr>
        <w:t xml:space="preserve"> </w:t>
      </w:r>
      <w:r w:rsidR="009B5EB2" w:rsidRPr="004665C8">
        <w:rPr>
          <w:rFonts w:ascii="Arial Narrow" w:hAnsi="Arial Narrow" w:cstheme="minorHAnsi"/>
          <w:sz w:val="24"/>
        </w:rPr>
        <w:t>(Classificação Internacional de Doenças)</w:t>
      </w:r>
      <w:r w:rsidRPr="004665C8">
        <w:rPr>
          <w:rFonts w:ascii="Arial Narrow" w:hAnsi="Arial Narrow" w:cstheme="minorHAnsi"/>
          <w:iCs/>
          <w:sz w:val="24"/>
        </w:rPr>
        <w:t>, na forma indicada acima, sob pena de indeferimento do pedido</w:t>
      </w:r>
      <w:r w:rsidR="004665C8" w:rsidRPr="004665C8">
        <w:rPr>
          <w:rFonts w:ascii="Arial Narrow" w:hAnsi="Arial Narrow" w:cstheme="minorHAnsi"/>
          <w:iCs/>
          <w:sz w:val="24"/>
        </w:rPr>
        <w:t>.</w:t>
      </w:r>
    </w:p>
    <w:p w14:paraId="637914B7" w14:textId="77777777" w:rsidR="00CB5B0E" w:rsidRPr="006503EF" w:rsidRDefault="00CB5B0E" w:rsidP="000E4408">
      <w:pPr>
        <w:pStyle w:val="Corpodetexto2"/>
        <w:rPr>
          <w:rFonts w:ascii="Arial Narrow" w:hAnsi="Arial Narrow" w:cstheme="minorHAnsi"/>
          <w:iCs/>
          <w:sz w:val="16"/>
          <w:szCs w:val="16"/>
        </w:rPr>
      </w:pPr>
    </w:p>
    <w:p w14:paraId="31325D9B" w14:textId="77777777" w:rsidR="00215FAF" w:rsidRPr="00824713" w:rsidRDefault="00215FAF" w:rsidP="000E4408">
      <w:pPr>
        <w:pStyle w:val="Corpodetexto2"/>
        <w:rPr>
          <w:rFonts w:ascii="Segoe UI Symbol" w:hAnsi="Segoe UI Symbol" w:cs="Segoe UI Symbol"/>
          <w:color w:val="FF0000"/>
          <w:sz w:val="12"/>
          <w:szCs w:val="12"/>
        </w:rPr>
      </w:pPr>
    </w:p>
    <w:p w14:paraId="371CAA04" w14:textId="05BF22CE" w:rsidR="009E59F4" w:rsidRPr="004665C8" w:rsidRDefault="003A2339" w:rsidP="000E4408">
      <w:pPr>
        <w:pStyle w:val="Corpodetexto2"/>
        <w:rPr>
          <w:rFonts w:ascii="Arial Narrow" w:hAnsi="Arial Narrow" w:cstheme="minorHAnsi"/>
          <w:sz w:val="24"/>
        </w:rPr>
      </w:pPr>
      <w:r w:rsidRPr="004665C8">
        <w:rPr>
          <w:rStyle w:val="Forte"/>
          <w:rFonts w:ascii="Arial Narrow" w:hAnsi="Arial Narrow" w:cstheme="minorHAnsi"/>
          <w:color w:val="FF0000"/>
          <w:sz w:val="24"/>
        </w:rPr>
        <w:t xml:space="preserve">Importante: </w:t>
      </w:r>
      <w:r w:rsidR="00215FAF">
        <w:rPr>
          <w:rFonts w:ascii="Arial Narrow" w:hAnsi="Arial Narrow" w:cstheme="minorHAnsi"/>
          <w:b/>
          <w:iCs/>
          <w:sz w:val="24"/>
        </w:rPr>
        <w:t>s</w:t>
      </w:r>
      <w:r w:rsidR="00BB2DCE" w:rsidRPr="004665C8">
        <w:rPr>
          <w:rFonts w:ascii="Arial Narrow" w:hAnsi="Arial Narrow" w:cstheme="minorHAnsi"/>
          <w:b/>
          <w:iCs/>
          <w:sz w:val="24"/>
        </w:rPr>
        <w:t xml:space="preserve">e for </w:t>
      </w:r>
      <w:r w:rsidR="004665C8" w:rsidRPr="004665C8">
        <w:rPr>
          <w:rFonts w:ascii="Arial Narrow" w:hAnsi="Arial Narrow" w:cstheme="minorHAnsi"/>
          <w:b/>
          <w:iCs/>
          <w:sz w:val="24"/>
        </w:rPr>
        <w:t>o caso</w:t>
      </w:r>
      <w:r w:rsidR="00BB2DCE" w:rsidRPr="004665C8">
        <w:rPr>
          <w:rFonts w:ascii="Arial Narrow" w:hAnsi="Arial Narrow" w:cstheme="minorHAnsi"/>
          <w:b/>
          <w:iCs/>
          <w:sz w:val="24"/>
        </w:rPr>
        <w:t>,</w:t>
      </w:r>
      <w:r w:rsidR="0059014F" w:rsidRPr="004665C8">
        <w:rPr>
          <w:rFonts w:ascii="Arial Narrow" w:hAnsi="Arial Narrow" w:cstheme="minorHAnsi"/>
          <w:b/>
          <w:iCs/>
          <w:sz w:val="24"/>
        </w:rPr>
        <w:t xml:space="preserve"> anexar a declaração do órgão/juízo que deferiu a isenção</w:t>
      </w:r>
      <w:r w:rsidR="004665C8" w:rsidRPr="004665C8">
        <w:rPr>
          <w:rFonts w:ascii="Arial Narrow" w:hAnsi="Arial Narrow" w:cstheme="minorHAnsi"/>
          <w:b/>
          <w:iCs/>
          <w:sz w:val="24"/>
        </w:rPr>
        <w:t xml:space="preserve"> do IR</w:t>
      </w:r>
      <w:r w:rsidR="0059014F" w:rsidRPr="004665C8">
        <w:rPr>
          <w:rFonts w:ascii="Arial Narrow" w:hAnsi="Arial Narrow" w:cstheme="minorHAnsi"/>
          <w:b/>
          <w:iCs/>
          <w:sz w:val="24"/>
        </w:rPr>
        <w:t>.</w:t>
      </w:r>
      <w:r w:rsidR="00262927" w:rsidRPr="004665C8">
        <w:rPr>
          <w:rFonts w:ascii="Arial Narrow" w:hAnsi="Arial Narrow" w:cstheme="minorHAnsi"/>
          <w:iCs/>
          <w:sz w:val="24"/>
        </w:rPr>
        <w:t xml:space="preserve"> </w:t>
      </w:r>
    </w:p>
    <w:p w14:paraId="61B326C1" w14:textId="77777777" w:rsidR="00B75AD8" w:rsidRDefault="00B75AD8" w:rsidP="000E4408">
      <w:pPr>
        <w:pStyle w:val="Corpodetexto2"/>
        <w:rPr>
          <w:rFonts w:ascii="Arial Narrow" w:hAnsi="Arial Narrow" w:cstheme="minorHAnsi"/>
          <w:sz w:val="24"/>
        </w:rPr>
      </w:pPr>
    </w:p>
    <w:p w14:paraId="2D365242" w14:textId="048B209E" w:rsidR="00215FAF" w:rsidRPr="00215FAF" w:rsidRDefault="00215FAF" w:rsidP="000E4408">
      <w:pPr>
        <w:pStyle w:val="Corpodetexto2"/>
        <w:rPr>
          <w:rFonts w:ascii="Arial Narrow" w:hAnsi="Arial Narrow" w:cstheme="minorHAnsi"/>
          <w:sz w:val="24"/>
          <w:u w:val="single"/>
        </w:rPr>
      </w:pPr>
      <w:r w:rsidRPr="00215FAF">
        <w:rPr>
          <w:rFonts w:ascii="Arial Narrow" w:hAnsi="Arial Narrow" w:cstheme="minorHAnsi"/>
          <w:b/>
          <w:bCs/>
          <w:color w:val="1F3864" w:themeColor="accent1" w:themeShade="80"/>
          <w:sz w:val="24"/>
          <w:u w:val="single"/>
        </w:rPr>
        <w:t>Lembrete</w:t>
      </w:r>
      <w:r w:rsidRPr="00215FAF">
        <w:rPr>
          <w:rFonts w:ascii="Arial Narrow" w:hAnsi="Arial Narrow" w:cstheme="minorHAnsi"/>
          <w:b/>
          <w:bCs/>
          <w:color w:val="1F3864" w:themeColor="accent1" w:themeShade="80"/>
          <w:sz w:val="24"/>
        </w:rPr>
        <w:t>:</w:t>
      </w:r>
      <w:r w:rsidRPr="00215FAF">
        <w:rPr>
          <w:rFonts w:ascii="Arial Narrow" w:hAnsi="Arial Narrow" w:cstheme="minorHAnsi"/>
          <w:color w:val="1F3864" w:themeColor="accent1" w:themeShade="80"/>
          <w:sz w:val="24"/>
        </w:rPr>
        <w:t xml:space="preserve"> </w:t>
      </w:r>
      <w:r>
        <w:rPr>
          <w:rFonts w:ascii="Arial Narrow" w:hAnsi="Arial Narrow" w:cstheme="minorHAnsi"/>
          <w:sz w:val="24"/>
        </w:rPr>
        <w:t>para que seja possível o pagamento superpreferencial ao(a) herdeiro(a), é necessário que, previamente, tenha sido providenciada a sua habilitação nos autos do precatório. Nos termos do Provimento CSM 2753/24, art. 20, a</w:t>
      </w:r>
      <w:r w:rsidRPr="00215FAF">
        <w:rPr>
          <w:rFonts w:ascii="Arial Narrow" w:hAnsi="Arial Narrow" w:cstheme="minorHAnsi"/>
          <w:sz w:val="24"/>
        </w:rPr>
        <w:t xml:space="preserve"> alteração da titularidade do crédito em favor dos herdeiros será anotada pela DEPRE mediante </w:t>
      </w:r>
      <w:r>
        <w:rPr>
          <w:rFonts w:ascii="Arial Narrow" w:hAnsi="Arial Narrow" w:cstheme="minorHAnsi"/>
          <w:sz w:val="24"/>
        </w:rPr>
        <w:t xml:space="preserve">(i) </w:t>
      </w:r>
      <w:r w:rsidRPr="00215FAF">
        <w:rPr>
          <w:rFonts w:ascii="Arial Narrow" w:hAnsi="Arial Narrow" w:cstheme="minorHAnsi"/>
          <w:sz w:val="24"/>
        </w:rPr>
        <w:t xml:space="preserve">ordem emanada da autoridade judicial competente ou </w:t>
      </w:r>
      <w:r>
        <w:rPr>
          <w:rFonts w:ascii="Arial Narrow" w:hAnsi="Arial Narrow" w:cstheme="minorHAnsi"/>
          <w:sz w:val="24"/>
        </w:rPr>
        <w:t xml:space="preserve">(ii) </w:t>
      </w:r>
      <w:r w:rsidRPr="00215FAF">
        <w:rPr>
          <w:rFonts w:ascii="Arial Narrow" w:hAnsi="Arial Narrow" w:cstheme="minorHAnsi"/>
          <w:sz w:val="24"/>
        </w:rPr>
        <w:t>apresentação da escritura pública de inventário e partilha extrajudicial, instruíd</w:t>
      </w:r>
      <w:r>
        <w:rPr>
          <w:rFonts w:ascii="Arial Narrow" w:hAnsi="Arial Narrow" w:cstheme="minorHAnsi"/>
          <w:sz w:val="24"/>
        </w:rPr>
        <w:t>os em qualquer dos casos</w:t>
      </w:r>
      <w:r w:rsidRPr="00215FAF">
        <w:rPr>
          <w:rFonts w:ascii="Arial Narrow" w:hAnsi="Arial Narrow" w:cstheme="minorHAnsi"/>
          <w:sz w:val="24"/>
        </w:rPr>
        <w:t xml:space="preserve"> com </w:t>
      </w:r>
      <w:r>
        <w:rPr>
          <w:rFonts w:ascii="Arial Narrow" w:hAnsi="Arial Narrow" w:cstheme="minorHAnsi"/>
          <w:sz w:val="24"/>
        </w:rPr>
        <w:t xml:space="preserve">(a) </w:t>
      </w:r>
      <w:r w:rsidRPr="00215FAF">
        <w:rPr>
          <w:rFonts w:ascii="Arial Narrow" w:hAnsi="Arial Narrow" w:cstheme="minorHAnsi"/>
          <w:sz w:val="24"/>
        </w:rPr>
        <w:t>nome, CPF, RG e data de óbito do credor</w:t>
      </w:r>
      <w:r>
        <w:rPr>
          <w:rFonts w:ascii="Arial Narrow" w:hAnsi="Arial Narrow" w:cstheme="minorHAnsi"/>
          <w:sz w:val="24"/>
        </w:rPr>
        <w:t>;</w:t>
      </w:r>
      <w:r w:rsidRPr="00215FAF">
        <w:rPr>
          <w:rFonts w:ascii="Arial Narrow" w:hAnsi="Arial Narrow" w:cstheme="minorHAnsi"/>
          <w:sz w:val="24"/>
        </w:rPr>
        <w:t xml:space="preserve"> nome, parentesco em relação ao “de cujus”, </w:t>
      </w:r>
      <w:r>
        <w:rPr>
          <w:rFonts w:ascii="Arial Narrow" w:hAnsi="Arial Narrow" w:cstheme="minorHAnsi"/>
          <w:sz w:val="24"/>
        </w:rPr>
        <w:t xml:space="preserve">(c) </w:t>
      </w:r>
      <w:r w:rsidRPr="00215FAF">
        <w:rPr>
          <w:rFonts w:ascii="Arial Narrow" w:hAnsi="Arial Narrow" w:cstheme="minorHAnsi"/>
          <w:sz w:val="24"/>
        </w:rPr>
        <w:t>data de nascimento, número de RG e CPF e eventual prioridade por doença grave ou deficiência em relação a todos os sucessores;</w:t>
      </w:r>
      <w:r>
        <w:rPr>
          <w:rFonts w:ascii="Arial Narrow" w:hAnsi="Arial Narrow" w:cstheme="minorHAnsi"/>
          <w:sz w:val="24"/>
        </w:rPr>
        <w:t xml:space="preserve"> (b) </w:t>
      </w:r>
      <w:r w:rsidRPr="00215FAF">
        <w:rPr>
          <w:rFonts w:ascii="Arial Narrow" w:hAnsi="Arial Narrow" w:cstheme="minorHAnsi"/>
          <w:sz w:val="24"/>
        </w:rPr>
        <w:t>quinhão devido a cada sucessor;</w:t>
      </w:r>
      <w:r>
        <w:rPr>
          <w:rFonts w:ascii="Arial Narrow" w:hAnsi="Arial Narrow" w:cstheme="minorHAnsi"/>
          <w:sz w:val="24"/>
        </w:rPr>
        <w:t xml:space="preserve"> (c)</w:t>
      </w:r>
      <w:r w:rsidRPr="00215FAF">
        <w:rPr>
          <w:rFonts w:ascii="Arial Narrow" w:hAnsi="Arial Narrow" w:cstheme="minorHAnsi"/>
          <w:sz w:val="24"/>
        </w:rPr>
        <w:t xml:space="preserve"> dados bancários de cada sucessor;</w:t>
      </w:r>
      <w:r>
        <w:rPr>
          <w:rFonts w:ascii="Arial Narrow" w:hAnsi="Arial Narrow" w:cstheme="minorHAnsi"/>
          <w:sz w:val="24"/>
        </w:rPr>
        <w:t xml:space="preserve"> e (d)</w:t>
      </w:r>
      <w:r w:rsidRPr="00215FAF">
        <w:rPr>
          <w:rFonts w:ascii="Arial Narrow" w:hAnsi="Arial Narrow" w:cstheme="minorHAnsi"/>
          <w:sz w:val="24"/>
        </w:rPr>
        <w:t xml:space="preserve"> procuração outorgada ao advogado que represente os sucessores.</w:t>
      </w:r>
    </w:p>
    <w:p w14:paraId="0D2DBB52" w14:textId="77777777" w:rsidR="002F69FB" w:rsidRDefault="002F69FB" w:rsidP="000E4408">
      <w:pPr>
        <w:pStyle w:val="Corpodetexto2"/>
        <w:rPr>
          <w:rFonts w:ascii="Arial Narrow" w:hAnsi="Arial Narrow" w:cstheme="minorHAnsi"/>
          <w:sz w:val="24"/>
        </w:rPr>
      </w:pPr>
    </w:p>
    <w:p w14:paraId="39E00A6A" w14:textId="07D77EBB" w:rsidR="006503EF" w:rsidRDefault="00A54256" w:rsidP="000E4408">
      <w:pPr>
        <w:pStyle w:val="Corpodetexto2"/>
        <w:rPr>
          <w:rFonts w:ascii="Arial Narrow" w:hAnsi="Arial Narrow" w:cstheme="minorHAnsi"/>
          <w:iCs/>
          <w:sz w:val="24"/>
        </w:rPr>
      </w:pPr>
      <w:r w:rsidRPr="00A54256">
        <w:rPr>
          <w:rFonts w:ascii="Arial Narrow" w:hAnsi="Arial Narrow" w:cstheme="minorHAnsi"/>
          <w:sz w:val="24"/>
        </w:rPr>
        <w:t xml:space="preserve">Data: </w:t>
      </w:r>
      <w:r w:rsidRPr="00A54256">
        <w:rPr>
          <w:rFonts w:ascii="Arial Narrow" w:hAnsi="Arial Narrow" w:cstheme="minorHAnsi"/>
          <w:iCs/>
          <w:sz w:val="24"/>
        </w:rPr>
        <w:t>registrada na assinatura da petição eletrônica nos autos do precatório.</w:t>
      </w:r>
    </w:p>
    <w:p w14:paraId="10C18650" w14:textId="77777777" w:rsidR="00A54256" w:rsidRDefault="00A54256" w:rsidP="000E4408">
      <w:pPr>
        <w:pStyle w:val="Corpodetexto2"/>
        <w:rPr>
          <w:rFonts w:ascii="Arial Narrow" w:hAnsi="Arial Narrow" w:cstheme="minorHAnsi"/>
          <w:iCs/>
          <w:sz w:val="24"/>
        </w:rPr>
      </w:pPr>
    </w:p>
    <w:p w14:paraId="213EAD1B" w14:textId="77777777" w:rsidR="00A54256" w:rsidRDefault="00A54256" w:rsidP="000E4408">
      <w:pPr>
        <w:pStyle w:val="Corpodetexto2"/>
        <w:rPr>
          <w:rFonts w:ascii="Arial Narrow" w:hAnsi="Arial Narrow" w:cstheme="minorHAnsi"/>
          <w:sz w:val="24"/>
        </w:rPr>
      </w:pPr>
    </w:p>
    <w:p w14:paraId="4F10C858" w14:textId="77777777" w:rsidR="00DB0FC7" w:rsidRDefault="00DB0FC7" w:rsidP="000E4408">
      <w:pPr>
        <w:pStyle w:val="Corpodetexto2"/>
        <w:rPr>
          <w:rFonts w:ascii="Arial Narrow" w:hAnsi="Arial Narrow" w:cstheme="minorHAnsi"/>
          <w:sz w:val="24"/>
        </w:rPr>
      </w:pPr>
    </w:p>
    <w:p w14:paraId="0802C327" w14:textId="77777777" w:rsidR="00215FAF" w:rsidRDefault="00215FAF" w:rsidP="000E4408">
      <w:pPr>
        <w:pStyle w:val="Corpodetexto2"/>
        <w:rPr>
          <w:rFonts w:ascii="Arial Narrow" w:hAnsi="Arial Narrow" w:cstheme="minorHAnsi"/>
          <w:sz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B0FC7" w14:paraId="3025A2E9" w14:textId="77777777" w:rsidTr="00DB0FC7">
        <w:tc>
          <w:tcPr>
            <w:tcW w:w="4531" w:type="dxa"/>
          </w:tcPr>
          <w:p w14:paraId="51E2C297" w14:textId="77777777" w:rsidR="00DB0FC7" w:rsidRDefault="00DB0FC7" w:rsidP="000E4408">
            <w:pPr>
              <w:pStyle w:val="Corpodetexto2"/>
              <w:rPr>
                <w:rFonts w:ascii="Arial Narrow" w:hAnsi="Arial Narrow" w:cstheme="minorHAnsi"/>
                <w:sz w:val="24"/>
              </w:rPr>
            </w:pPr>
          </w:p>
        </w:tc>
        <w:tc>
          <w:tcPr>
            <w:tcW w:w="4531" w:type="dxa"/>
            <w:tcBorders>
              <w:top w:val="nil"/>
              <w:bottom w:val="single" w:sz="4" w:space="0" w:color="auto"/>
            </w:tcBorders>
          </w:tcPr>
          <w:p w14:paraId="035006E8" w14:textId="77777777" w:rsidR="00DB0FC7" w:rsidRDefault="00DB0FC7" w:rsidP="000E4408">
            <w:pPr>
              <w:pStyle w:val="Corpodetexto2"/>
              <w:rPr>
                <w:rFonts w:ascii="Arial Narrow" w:hAnsi="Arial Narrow" w:cstheme="minorHAnsi"/>
                <w:sz w:val="24"/>
              </w:rPr>
            </w:pPr>
          </w:p>
        </w:tc>
      </w:tr>
    </w:tbl>
    <w:p w14:paraId="2EE79A11" w14:textId="77777777" w:rsidR="00DB0FC7" w:rsidRDefault="00DB0FC7" w:rsidP="00DB0FC7">
      <w:pPr>
        <w:pStyle w:val="Corpodetexto2"/>
        <w:jc w:val="right"/>
        <w:rPr>
          <w:rFonts w:ascii="Arial Narrow" w:hAnsi="Arial Narrow" w:cstheme="minorHAnsi"/>
          <w:sz w:val="24"/>
        </w:rPr>
      </w:pPr>
      <w:r>
        <w:rPr>
          <w:rFonts w:ascii="Arial Narrow" w:hAnsi="Arial Narrow" w:cstheme="minorHAnsi"/>
          <w:sz w:val="24"/>
        </w:rPr>
        <w:t>Assinatura</w:t>
      </w:r>
    </w:p>
    <w:sectPr w:rsidR="00DB0FC7" w:rsidSect="00DB0FC7">
      <w:headerReference w:type="default" r:id="rId8"/>
      <w:pgSz w:w="11907" w:h="16840" w:code="9"/>
      <w:pgMar w:top="1134" w:right="1134" w:bottom="567" w:left="1701" w:header="283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E4E48" w14:textId="77777777" w:rsidR="00B527F7" w:rsidRDefault="00B527F7">
      <w:r>
        <w:separator/>
      </w:r>
    </w:p>
  </w:endnote>
  <w:endnote w:type="continuationSeparator" w:id="0">
    <w:p w14:paraId="4D2C265D" w14:textId="77777777" w:rsidR="00B527F7" w:rsidRDefault="00B52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D8AF3" w14:textId="77777777" w:rsidR="00B527F7" w:rsidRDefault="00B527F7">
      <w:r>
        <w:separator/>
      </w:r>
    </w:p>
  </w:footnote>
  <w:footnote w:type="continuationSeparator" w:id="0">
    <w:p w14:paraId="0187C14B" w14:textId="77777777" w:rsidR="00B527F7" w:rsidRDefault="00B527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3B249" w14:textId="77777777" w:rsidR="000E4408" w:rsidRPr="00813718" w:rsidRDefault="001D468C" w:rsidP="004665C8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AF05C5E" wp14:editId="12144EA7">
          <wp:simplePos x="0" y="0"/>
          <wp:positionH relativeFrom="column">
            <wp:posOffset>0</wp:posOffset>
          </wp:positionH>
          <wp:positionV relativeFrom="paragraph">
            <wp:posOffset>175260</wp:posOffset>
          </wp:positionV>
          <wp:extent cx="5394960" cy="967740"/>
          <wp:effectExtent l="0" t="0" r="0" b="3810"/>
          <wp:wrapTight wrapText="bothSides">
            <wp:wrapPolygon edited="0">
              <wp:start x="0" y="0"/>
              <wp:lineTo x="0" y="21260"/>
              <wp:lineTo x="21508" y="21260"/>
              <wp:lineTo x="21508" y="0"/>
              <wp:lineTo x="0" y="0"/>
            </wp:wrapPolygon>
          </wp:wrapTight>
          <wp:docPr id="1071001269" name="Imagem 1071001269" descr="b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4960" cy="967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C26FE"/>
    <w:multiLevelType w:val="hybridMultilevel"/>
    <w:tmpl w:val="C9369E54"/>
    <w:lvl w:ilvl="0" w:tplc="85184FE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F99A9E"/>
    <w:multiLevelType w:val="hybridMultilevel"/>
    <w:tmpl w:val="531CB5F0"/>
    <w:lvl w:ilvl="0" w:tplc="33F6AB52">
      <w:start w:val="1"/>
      <w:numFmt w:val="upperLetter"/>
      <w:lvlText w:val="%1)"/>
      <w:lvlJc w:val="left"/>
      <w:pPr>
        <w:ind w:left="720" w:hanging="360"/>
      </w:pPr>
    </w:lvl>
    <w:lvl w:ilvl="1" w:tplc="F0023490">
      <w:start w:val="1"/>
      <w:numFmt w:val="lowerLetter"/>
      <w:lvlText w:val="%2."/>
      <w:lvlJc w:val="left"/>
      <w:pPr>
        <w:ind w:left="1440" w:hanging="360"/>
      </w:pPr>
    </w:lvl>
    <w:lvl w:ilvl="2" w:tplc="E2F687D8">
      <w:start w:val="1"/>
      <w:numFmt w:val="lowerRoman"/>
      <w:lvlText w:val="%3."/>
      <w:lvlJc w:val="right"/>
      <w:pPr>
        <w:ind w:left="2160" w:hanging="180"/>
      </w:pPr>
    </w:lvl>
    <w:lvl w:ilvl="3" w:tplc="EEFCED50">
      <w:start w:val="1"/>
      <w:numFmt w:val="decimal"/>
      <w:lvlText w:val="%4."/>
      <w:lvlJc w:val="left"/>
      <w:pPr>
        <w:ind w:left="2880" w:hanging="360"/>
      </w:pPr>
    </w:lvl>
    <w:lvl w:ilvl="4" w:tplc="9C388408">
      <w:start w:val="1"/>
      <w:numFmt w:val="lowerLetter"/>
      <w:lvlText w:val="%5."/>
      <w:lvlJc w:val="left"/>
      <w:pPr>
        <w:ind w:left="3600" w:hanging="360"/>
      </w:pPr>
    </w:lvl>
    <w:lvl w:ilvl="5" w:tplc="CC86B9DE">
      <w:start w:val="1"/>
      <w:numFmt w:val="lowerRoman"/>
      <w:lvlText w:val="%6."/>
      <w:lvlJc w:val="right"/>
      <w:pPr>
        <w:ind w:left="4320" w:hanging="180"/>
      </w:pPr>
    </w:lvl>
    <w:lvl w:ilvl="6" w:tplc="23B67022">
      <w:start w:val="1"/>
      <w:numFmt w:val="decimal"/>
      <w:lvlText w:val="%7."/>
      <w:lvlJc w:val="left"/>
      <w:pPr>
        <w:ind w:left="5040" w:hanging="360"/>
      </w:pPr>
    </w:lvl>
    <w:lvl w:ilvl="7" w:tplc="31C8185A">
      <w:start w:val="1"/>
      <w:numFmt w:val="lowerLetter"/>
      <w:lvlText w:val="%8."/>
      <w:lvlJc w:val="left"/>
      <w:pPr>
        <w:ind w:left="5760" w:hanging="360"/>
      </w:pPr>
    </w:lvl>
    <w:lvl w:ilvl="8" w:tplc="82382FF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9AE1D6"/>
    <w:multiLevelType w:val="hybridMultilevel"/>
    <w:tmpl w:val="1D64F92E"/>
    <w:lvl w:ilvl="0" w:tplc="F198D8A8">
      <w:start w:val="1"/>
      <w:numFmt w:val="upperLetter"/>
      <w:lvlText w:val="%1)"/>
      <w:lvlJc w:val="left"/>
      <w:pPr>
        <w:ind w:left="720" w:hanging="360"/>
      </w:pPr>
    </w:lvl>
    <w:lvl w:ilvl="1" w:tplc="3E5EEB3C">
      <w:start w:val="1"/>
      <w:numFmt w:val="lowerLetter"/>
      <w:lvlText w:val="%2."/>
      <w:lvlJc w:val="left"/>
      <w:pPr>
        <w:ind w:left="1440" w:hanging="360"/>
      </w:pPr>
    </w:lvl>
    <w:lvl w:ilvl="2" w:tplc="02CA77AC">
      <w:start w:val="1"/>
      <w:numFmt w:val="lowerRoman"/>
      <w:lvlText w:val="%3."/>
      <w:lvlJc w:val="right"/>
      <w:pPr>
        <w:ind w:left="2160" w:hanging="180"/>
      </w:pPr>
    </w:lvl>
    <w:lvl w:ilvl="3" w:tplc="615C8C5E">
      <w:start w:val="1"/>
      <w:numFmt w:val="decimal"/>
      <w:lvlText w:val="%4."/>
      <w:lvlJc w:val="left"/>
      <w:pPr>
        <w:ind w:left="2880" w:hanging="360"/>
      </w:pPr>
    </w:lvl>
    <w:lvl w:ilvl="4" w:tplc="557A897C">
      <w:start w:val="1"/>
      <w:numFmt w:val="lowerLetter"/>
      <w:lvlText w:val="%5."/>
      <w:lvlJc w:val="left"/>
      <w:pPr>
        <w:ind w:left="3600" w:hanging="360"/>
      </w:pPr>
    </w:lvl>
    <w:lvl w:ilvl="5" w:tplc="C074AFE0">
      <w:start w:val="1"/>
      <w:numFmt w:val="lowerRoman"/>
      <w:lvlText w:val="%6."/>
      <w:lvlJc w:val="right"/>
      <w:pPr>
        <w:ind w:left="4320" w:hanging="180"/>
      </w:pPr>
    </w:lvl>
    <w:lvl w:ilvl="6" w:tplc="BF28E314">
      <w:start w:val="1"/>
      <w:numFmt w:val="decimal"/>
      <w:lvlText w:val="%7."/>
      <w:lvlJc w:val="left"/>
      <w:pPr>
        <w:ind w:left="5040" w:hanging="360"/>
      </w:pPr>
    </w:lvl>
    <w:lvl w:ilvl="7" w:tplc="0D56EEB2">
      <w:start w:val="1"/>
      <w:numFmt w:val="lowerLetter"/>
      <w:lvlText w:val="%8."/>
      <w:lvlJc w:val="left"/>
      <w:pPr>
        <w:ind w:left="5760" w:hanging="360"/>
      </w:pPr>
    </w:lvl>
    <w:lvl w:ilvl="8" w:tplc="EC2A965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9B6959"/>
    <w:multiLevelType w:val="hybridMultilevel"/>
    <w:tmpl w:val="B7DAAB8E"/>
    <w:lvl w:ilvl="0" w:tplc="08B44DFE">
      <w:start w:val="1"/>
      <w:numFmt w:val="upperLetter"/>
      <w:lvlText w:val="%1)"/>
      <w:lvlJc w:val="left"/>
      <w:pPr>
        <w:ind w:left="720" w:hanging="360"/>
      </w:pPr>
    </w:lvl>
    <w:lvl w:ilvl="1" w:tplc="97A2D178">
      <w:start w:val="1"/>
      <w:numFmt w:val="lowerLetter"/>
      <w:lvlText w:val="%2."/>
      <w:lvlJc w:val="left"/>
      <w:pPr>
        <w:ind w:left="1440" w:hanging="360"/>
      </w:pPr>
    </w:lvl>
    <w:lvl w:ilvl="2" w:tplc="8CCAB7C2">
      <w:start w:val="1"/>
      <w:numFmt w:val="lowerRoman"/>
      <w:lvlText w:val="%3."/>
      <w:lvlJc w:val="right"/>
      <w:pPr>
        <w:ind w:left="2160" w:hanging="180"/>
      </w:pPr>
    </w:lvl>
    <w:lvl w:ilvl="3" w:tplc="3E06C25A">
      <w:start w:val="1"/>
      <w:numFmt w:val="decimal"/>
      <w:lvlText w:val="%4."/>
      <w:lvlJc w:val="left"/>
      <w:pPr>
        <w:ind w:left="2880" w:hanging="360"/>
      </w:pPr>
    </w:lvl>
    <w:lvl w:ilvl="4" w:tplc="78E0CDFC">
      <w:start w:val="1"/>
      <w:numFmt w:val="lowerLetter"/>
      <w:lvlText w:val="%5."/>
      <w:lvlJc w:val="left"/>
      <w:pPr>
        <w:ind w:left="3600" w:hanging="360"/>
      </w:pPr>
    </w:lvl>
    <w:lvl w:ilvl="5" w:tplc="F99EE82C">
      <w:start w:val="1"/>
      <w:numFmt w:val="lowerRoman"/>
      <w:lvlText w:val="%6."/>
      <w:lvlJc w:val="right"/>
      <w:pPr>
        <w:ind w:left="4320" w:hanging="180"/>
      </w:pPr>
    </w:lvl>
    <w:lvl w:ilvl="6" w:tplc="72F8016A">
      <w:start w:val="1"/>
      <w:numFmt w:val="decimal"/>
      <w:lvlText w:val="%7."/>
      <w:lvlJc w:val="left"/>
      <w:pPr>
        <w:ind w:left="5040" w:hanging="360"/>
      </w:pPr>
    </w:lvl>
    <w:lvl w:ilvl="7" w:tplc="B01CB53E">
      <w:start w:val="1"/>
      <w:numFmt w:val="lowerLetter"/>
      <w:lvlText w:val="%8."/>
      <w:lvlJc w:val="left"/>
      <w:pPr>
        <w:ind w:left="5760" w:hanging="360"/>
      </w:pPr>
    </w:lvl>
    <w:lvl w:ilvl="8" w:tplc="995861D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A1159E"/>
    <w:multiLevelType w:val="hybridMultilevel"/>
    <w:tmpl w:val="05CA96E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0429064">
    <w:abstractNumId w:val="1"/>
  </w:num>
  <w:num w:numId="2" w16cid:durableId="1843545859">
    <w:abstractNumId w:val="3"/>
  </w:num>
  <w:num w:numId="3" w16cid:durableId="302200034">
    <w:abstractNumId w:val="2"/>
  </w:num>
  <w:num w:numId="4" w16cid:durableId="130444207">
    <w:abstractNumId w:val="0"/>
  </w:num>
  <w:num w:numId="5" w16cid:durableId="4411896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rD9nFhBvmyS6YQBYB1HEO8bPbQl27tcvne+Vp8Hte0M6pI1QfeBC+p7+Gm3YX9qA5cA8DzIhj1muppqCCkLUtQ==" w:salt="iq1UVX20m6M5O/IvAzMh2Q==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D4B"/>
    <w:rsid w:val="0000495D"/>
    <w:rsid w:val="0001368D"/>
    <w:rsid w:val="00015505"/>
    <w:rsid w:val="00016343"/>
    <w:rsid w:val="000217EA"/>
    <w:rsid w:val="00022682"/>
    <w:rsid w:val="00024BB4"/>
    <w:rsid w:val="00025E24"/>
    <w:rsid w:val="00027CBA"/>
    <w:rsid w:val="00032B55"/>
    <w:rsid w:val="0005029C"/>
    <w:rsid w:val="000546C4"/>
    <w:rsid w:val="000567C5"/>
    <w:rsid w:val="00064163"/>
    <w:rsid w:val="00064CDF"/>
    <w:rsid w:val="000659FD"/>
    <w:rsid w:val="00071DEC"/>
    <w:rsid w:val="00075302"/>
    <w:rsid w:val="00087DD3"/>
    <w:rsid w:val="000A4420"/>
    <w:rsid w:val="000A6B30"/>
    <w:rsid w:val="000A6CC2"/>
    <w:rsid w:val="000B6547"/>
    <w:rsid w:val="000B6C80"/>
    <w:rsid w:val="000C502F"/>
    <w:rsid w:val="000C519E"/>
    <w:rsid w:val="000C55B5"/>
    <w:rsid w:val="000C5D28"/>
    <w:rsid w:val="000C5EF4"/>
    <w:rsid w:val="000D187C"/>
    <w:rsid w:val="000D533B"/>
    <w:rsid w:val="000D57B9"/>
    <w:rsid w:val="000E165F"/>
    <w:rsid w:val="000E4408"/>
    <w:rsid w:val="000E4B53"/>
    <w:rsid w:val="000F02ED"/>
    <w:rsid w:val="000F1AA6"/>
    <w:rsid w:val="00101805"/>
    <w:rsid w:val="0011763F"/>
    <w:rsid w:val="00126F4C"/>
    <w:rsid w:val="00130FA7"/>
    <w:rsid w:val="00137FAA"/>
    <w:rsid w:val="00143194"/>
    <w:rsid w:val="00145097"/>
    <w:rsid w:val="00156CB8"/>
    <w:rsid w:val="0017672D"/>
    <w:rsid w:val="00180EB1"/>
    <w:rsid w:val="00186074"/>
    <w:rsid w:val="00193B71"/>
    <w:rsid w:val="001A04A5"/>
    <w:rsid w:val="001A3533"/>
    <w:rsid w:val="001C56C2"/>
    <w:rsid w:val="001C75BB"/>
    <w:rsid w:val="001D468C"/>
    <w:rsid w:val="001F0A11"/>
    <w:rsid w:val="00211006"/>
    <w:rsid w:val="00215FAF"/>
    <w:rsid w:val="00234296"/>
    <w:rsid w:val="00250407"/>
    <w:rsid w:val="00262927"/>
    <w:rsid w:val="00264685"/>
    <w:rsid w:val="002671E9"/>
    <w:rsid w:val="00275C8F"/>
    <w:rsid w:val="002762E9"/>
    <w:rsid w:val="00283A0C"/>
    <w:rsid w:val="00296D7E"/>
    <w:rsid w:val="002A291F"/>
    <w:rsid w:val="002A3E1D"/>
    <w:rsid w:val="002C7D84"/>
    <w:rsid w:val="002D1655"/>
    <w:rsid w:val="002E1DDD"/>
    <w:rsid w:val="002E6194"/>
    <w:rsid w:val="002F23E8"/>
    <w:rsid w:val="002F534F"/>
    <w:rsid w:val="002F628E"/>
    <w:rsid w:val="002F69FB"/>
    <w:rsid w:val="00303BDD"/>
    <w:rsid w:val="003044CB"/>
    <w:rsid w:val="00310F74"/>
    <w:rsid w:val="00313481"/>
    <w:rsid w:val="0031363A"/>
    <w:rsid w:val="00326273"/>
    <w:rsid w:val="00332273"/>
    <w:rsid w:val="00340B07"/>
    <w:rsid w:val="00342973"/>
    <w:rsid w:val="003429FC"/>
    <w:rsid w:val="0035065A"/>
    <w:rsid w:val="00350FC6"/>
    <w:rsid w:val="00354431"/>
    <w:rsid w:val="00361EF1"/>
    <w:rsid w:val="00371FE7"/>
    <w:rsid w:val="003801C0"/>
    <w:rsid w:val="0038296A"/>
    <w:rsid w:val="00387F42"/>
    <w:rsid w:val="003A0D1E"/>
    <w:rsid w:val="003A2339"/>
    <w:rsid w:val="003A670A"/>
    <w:rsid w:val="003B44D7"/>
    <w:rsid w:val="003B6BA7"/>
    <w:rsid w:val="003C1E56"/>
    <w:rsid w:val="003C2B63"/>
    <w:rsid w:val="003C487C"/>
    <w:rsid w:val="003D19EB"/>
    <w:rsid w:val="003D1B36"/>
    <w:rsid w:val="003E4D06"/>
    <w:rsid w:val="003E4EE8"/>
    <w:rsid w:val="003F2664"/>
    <w:rsid w:val="0040736D"/>
    <w:rsid w:val="004306A9"/>
    <w:rsid w:val="00441446"/>
    <w:rsid w:val="0044150A"/>
    <w:rsid w:val="004436D5"/>
    <w:rsid w:val="00454A71"/>
    <w:rsid w:val="00462AC7"/>
    <w:rsid w:val="004639AF"/>
    <w:rsid w:val="00464A36"/>
    <w:rsid w:val="004665C8"/>
    <w:rsid w:val="0049073A"/>
    <w:rsid w:val="004A3044"/>
    <w:rsid w:val="004A7613"/>
    <w:rsid w:val="004C3182"/>
    <w:rsid w:val="004C6576"/>
    <w:rsid w:val="004E37A0"/>
    <w:rsid w:val="004F1FC1"/>
    <w:rsid w:val="004F2343"/>
    <w:rsid w:val="004F2F1B"/>
    <w:rsid w:val="00505A15"/>
    <w:rsid w:val="0052248B"/>
    <w:rsid w:val="00531E42"/>
    <w:rsid w:val="005324B8"/>
    <w:rsid w:val="005355A5"/>
    <w:rsid w:val="00547DDA"/>
    <w:rsid w:val="0055312E"/>
    <w:rsid w:val="005614A2"/>
    <w:rsid w:val="00562E37"/>
    <w:rsid w:val="005631F0"/>
    <w:rsid w:val="00577937"/>
    <w:rsid w:val="0059014F"/>
    <w:rsid w:val="00590ABC"/>
    <w:rsid w:val="005A731C"/>
    <w:rsid w:val="005B62C5"/>
    <w:rsid w:val="005B7B35"/>
    <w:rsid w:val="005C0BA3"/>
    <w:rsid w:val="005C1A45"/>
    <w:rsid w:val="005C2779"/>
    <w:rsid w:val="005C6532"/>
    <w:rsid w:val="005D0C16"/>
    <w:rsid w:val="005D48CF"/>
    <w:rsid w:val="005D74BB"/>
    <w:rsid w:val="005F493F"/>
    <w:rsid w:val="005F6A7A"/>
    <w:rsid w:val="00601242"/>
    <w:rsid w:val="00613366"/>
    <w:rsid w:val="00614389"/>
    <w:rsid w:val="00624284"/>
    <w:rsid w:val="006261E3"/>
    <w:rsid w:val="0063727A"/>
    <w:rsid w:val="00637DAE"/>
    <w:rsid w:val="00641911"/>
    <w:rsid w:val="006503EF"/>
    <w:rsid w:val="00650FA6"/>
    <w:rsid w:val="006651A3"/>
    <w:rsid w:val="006660E4"/>
    <w:rsid w:val="00675FD9"/>
    <w:rsid w:val="00681375"/>
    <w:rsid w:val="00684720"/>
    <w:rsid w:val="00685E0D"/>
    <w:rsid w:val="00691247"/>
    <w:rsid w:val="0069547A"/>
    <w:rsid w:val="00696149"/>
    <w:rsid w:val="006968C0"/>
    <w:rsid w:val="006A258D"/>
    <w:rsid w:val="006A76AF"/>
    <w:rsid w:val="006B3778"/>
    <w:rsid w:val="006B5545"/>
    <w:rsid w:val="006D2310"/>
    <w:rsid w:val="006E7CAD"/>
    <w:rsid w:val="006F4999"/>
    <w:rsid w:val="006F7E9C"/>
    <w:rsid w:val="00705FC3"/>
    <w:rsid w:val="00706EA6"/>
    <w:rsid w:val="0072436A"/>
    <w:rsid w:val="0072629D"/>
    <w:rsid w:val="00731E8F"/>
    <w:rsid w:val="00734F76"/>
    <w:rsid w:val="00736899"/>
    <w:rsid w:val="0075462F"/>
    <w:rsid w:val="007727AD"/>
    <w:rsid w:val="00777CF5"/>
    <w:rsid w:val="00784BDD"/>
    <w:rsid w:val="00786FA0"/>
    <w:rsid w:val="007A4DD7"/>
    <w:rsid w:val="007A6128"/>
    <w:rsid w:val="007B287F"/>
    <w:rsid w:val="007C6D64"/>
    <w:rsid w:val="007F0D4B"/>
    <w:rsid w:val="00802BA3"/>
    <w:rsid w:val="00811F2C"/>
    <w:rsid w:val="00813718"/>
    <w:rsid w:val="00813B4C"/>
    <w:rsid w:val="00820607"/>
    <w:rsid w:val="00820B52"/>
    <w:rsid w:val="00821A21"/>
    <w:rsid w:val="00824713"/>
    <w:rsid w:val="00832EE8"/>
    <w:rsid w:val="00840BD0"/>
    <w:rsid w:val="008448A0"/>
    <w:rsid w:val="00850D3F"/>
    <w:rsid w:val="00860BB8"/>
    <w:rsid w:val="00867651"/>
    <w:rsid w:val="00867D6C"/>
    <w:rsid w:val="00885754"/>
    <w:rsid w:val="00886BC2"/>
    <w:rsid w:val="00893462"/>
    <w:rsid w:val="0089502C"/>
    <w:rsid w:val="00896260"/>
    <w:rsid w:val="008A7D51"/>
    <w:rsid w:val="008B0713"/>
    <w:rsid w:val="008C2362"/>
    <w:rsid w:val="008C5583"/>
    <w:rsid w:val="008D7CA5"/>
    <w:rsid w:val="008E5219"/>
    <w:rsid w:val="008F00E9"/>
    <w:rsid w:val="008F4F09"/>
    <w:rsid w:val="008F61A7"/>
    <w:rsid w:val="009142CF"/>
    <w:rsid w:val="009168D7"/>
    <w:rsid w:val="009176FA"/>
    <w:rsid w:val="00917CE2"/>
    <w:rsid w:val="0094398B"/>
    <w:rsid w:val="00947118"/>
    <w:rsid w:val="00973643"/>
    <w:rsid w:val="00974CC3"/>
    <w:rsid w:val="00975494"/>
    <w:rsid w:val="009806CC"/>
    <w:rsid w:val="00982320"/>
    <w:rsid w:val="009B49C4"/>
    <w:rsid w:val="009B5EB2"/>
    <w:rsid w:val="009C0F4B"/>
    <w:rsid w:val="009C475C"/>
    <w:rsid w:val="009E2507"/>
    <w:rsid w:val="009E333C"/>
    <w:rsid w:val="009E53AF"/>
    <w:rsid w:val="009E59F4"/>
    <w:rsid w:val="009F03B5"/>
    <w:rsid w:val="00A20A08"/>
    <w:rsid w:val="00A24B6A"/>
    <w:rsid w:val="00A300AF"/>
    <w:rsid w:val="00A34202"/>
    <w:rsid w:val="00A34E19"/>
    <w:rsid w:val="00A52025"/>
    <w:rsid w:val="00A5401A"/>
    <w:rsid w:val="00A54256"/>
    <w:rsid w:val="00A55E41"/>
    <w:rsid w:val="00A5638F"/>
    <w:rsid w:val="00A62112"/>
    <w:rsid w:val="00A62AD1"/>
    <w:rsid w:val="00A911D5"/>
    <w:rsid w:val="00A96D34"/>
    <w:rsid w:val="00AA2940"/>
    <w:rsid w:val="00AA41BD"/>
    <w:rsid w:val="00AB3223"/>
    <w:rsid w:val="00AB6FBB"/>
    <w:rsid w:val="00AC1500"/>
    <w:rsid w:val="00AD3BDE"/>
    <w:rsid w:val="00AE4252"/>
    <w:rsid w:val="00AF232D"/>
    <w:rsid w:val="00AF5590"/>
    <w:rsid w:val="00AF5B44"/>
    <w:rsid w:val="00B009D4"/>
    <w:rsid w:val="00B13CE8"/>
    <w:rsid w:val="00B15A63"/>
    <w:rsid w:val="00B241C1"/>
    <w:rsid w:val="00B303DA"/>
    <w:rsid w:val="00B35C79"/>
    <w:rsid w:val="00B52111"/>
    <w:rsid w:val="00B527F7"/>
    <w:rsid w:val="00B53657"/>
    <w:rsid w:val="00B551F5"/>
    <w:rsid w:val="00B55B72"/>
    <w:rsid w:val="00B64C6B"/>
    <w:rsid w:val="00B654AF"/>
    <w:rsid w:val="00B7223B"/>
    <w:rsid w:val="00B72860"/>
    <w:rsid w:val="00B72CC0"/>
    <w:rsid w:val="00B74270"/>
    <w:rsid w:val="00B75AD8"/>
    <w:rsid w:val="00B80BCF"/>
    <w:rsid w:val="00B84C30"/>
    <w:rsid w:val="00B84D48"/>
    <w:rsid w:val="00BA3644"/>
    <w:rsid w:val="00BA41DB"/>
    <w:rsid w:val="00BB2124"/>
    <w:rsid w:val="00BB2DCE"/>
    <w:rsid w:val="00BD0284"/>
    <w:rsid w:val="00BD0458"/>
    <w:rsid w:val="00BD15B1"/>
    <w:rsid w:val="00BD1AEF"/>
    <w:rsid w:val="00BD3EA2"/>
    <w:rsid w:val="00BD5BAE"/>
    <w:rsid w:val="00BF4862"/>
    <w:rsid w:val="00C02817"/>
    <w:rsid w:val="00C13DED"/>
    <w:rsid w:val="00C21A4A"/>
    <w:rsid w:val="00C23E93"/>
    <w:rsid w:val="00C30CBB"/>
    <w:rsid w:val="00C3527C"/>
    <w:rsid w:val="00C431A5"/>
    <w:rsid w:val="00C4572A"/>
    <w:rsid w:val="00C45957"/>
    <w:rsid w:val="00C77D49"/>
    <w:rsid w:val="00C87EEF"/>
    <w:rsid w:val="00CA0B1F"/>
    <w:rsid w:val="00CA579D"/>
    <w:rsid w:val="00CA6901"/>
    <w:rsid w:val="00CA75AF"/>
    <w:rsid w:val="00CB1BCB"/>
    <w:rsid w:val="00CB2FC8"/>
    <w:rsid w:val="00CB4C6F"/>
    <w:rsid w:val="00CB5B0E"/>
    <w:rsid w:val="00CB5ECD"/>
    <w:rsid w:val="00CC6F97"/>
    <w:rsid w:val="00CC7805"/>
    <w:rsid w:val="00CD57E6"/>
    <w:rsid w:val="00CE159D"/>
    <w:rsid w:val="00CE6752"/>
    <w:rsid w:val="00D03F2C"/>
    <w:rsid w:val="00D20E0D"/>
    <w:rsid w:val="00D23453"/>
    <w:rsid w:val="00D26F84"/>
    <w:rsid w:val="00D30004"/>
    <w:rsid w:val="00D31CCA"/>
    <w:rsid w:val="00D367BA"/>
    <w:rsid w:val="00D36E6F"/>
    <w:rsid w:val="00D41413"/>
    <w:rsid w:val="00D46284"/>
    <w:rsid w:val="00D52D21"/>
    <w:rsid w:val="00D53407"/>
    <w:rsid w:val="00D620ED"/>
    <w:rsid w:val="00D63958"/>
    <w:rsid w:val="00D653D9"/>
    <w:rsid w:val="00D73A2E"/>
    <w:rsid w:val="00D83466"/>
    <w:rsid w:val="00D8766E"/>
    <w:rsid w:val="00D876D1"/>
    <w:rsid w:val="00D9650D"/>
    <w:rsid w:val="00DA2391"/>
    <w:rsid w:val="00DB0FC7"/>
    <w:rsid w:val="00DC02EE"/>
    <w:rsid w:val="00DC38F7"/>
    <w:rsid w:val="00DC3FEB"/>
    <w:rsid w:val="00DC561C"/>
    <w:rsid w:val="00DC5B08"/>
    <w:rsid w:val="00DC6491"/>
    <w:rsid w:val="00DD5571"/>
    <w:rsid w:val="00DD7D7C"/>
    <w:rsid w:val="00E01405"/>
    <w:rsid w:val="00E2637A"/>
    <w:rsid w:val="00E3691A"/>
    <w:rsid w:val="00E5050B"/>
    <w:rsid w:val="00E54B29"/>
    <w:rsid w:val="00E5563C"/>
    <w:rsid w:val="00E60BAA"/>
    <w:rsid w:val="00E6425B"/>
    <w:rsid w:val="00E73EE3"/>
    <w:rsid w:val="00E75812"/>
    <w:rsid w:val="00E811DC"/>
    <w:rsid w:val="00E84DB9"/>
    <w:rsid w:val="00E910B4"/>
    <w:rsid w:val="00E939E6"/>
    <w:rsid w:val="00E93A13"/>
    <w:rsid w:val="00E943D7"/>
    <w:rsid w:val="00EA0531"/>
    <w:rsid w:val="00EB21AB"/>
    <w:rsid w:val="00EB2F20"/>
    <w:rsid w:val="00EB32C8"/>
    <w:rsid w:val="00EB7E3A"/>
    <w:rsid w:val="00ED7999"/>
    <w:rsid w:val="00EE21B3"/>
    <w:rsid w:val="00EE220F"/>
    <w:rsid w:val="00EF29AF"/>
    <w:rsid w:val="00F000F7"/>
    <w:rsid w:val="00F06E52"/>
    <w:rsid w:val="00F20F38"/>
    <w:rsid w:val="00F24888"/>
    <w:rsid w:val="00F274DD"/>
    <w:rsid w:val="00F345E5"/>
    <w:rsid w:val="00F400E1"/>
    <w:rsid w:val="00F433CF"/>
    <w:rsid w:val="00F46F45"/>
    <w:rsid w:val="00F54A9E"/>
    <w:rsid w:val="00F6515A"/>
    <w:rsid w:val="00F66C00"/>
    <w:rsid w:val="00F80885"/>
    <w:rsid w:val="00F810C6"/>
    <w:rsid w:val="00F82AC9"/>
    <w:rsid w:val="00F8370D"/>
    <w:rsid w:val="00F94151"/>
    <w:rsid w:val="00F96B5B"/>
    <w:rsid w:val="00F972B5"/>
    <w:rsid w:val="00FA266C"/>
    <w:rsid w:val="00FA3517"/>
    <w:rsid w:val="00FA447E"/>
    <w:rsid w:val="00FA5EF5"/>
    <w:rsid w:val="00FA7D27"/>
    <w:rsid w:val="00FB1592"/>
    <w:rsid w:val="00FB2565"/>
    <w:rsid w:val="00FB35BB"/>
    <w:rsid w:val="00FB44BE"/>
    <w:rsid w:val="00FC5F4F"/>
    <w:rsid w:val="00FD4403"/>
    <w:rsid w:val="00FE185D"/>
    <w:rsid w:val="00FE5B7B"/>
    <w:rsid w:val="00FF75CD"/>
    <w:rsid w:val="024CB99A"/>
    <w:rsid w:val="0C8A6E77"/>
    <w:rsid w:val="0F64AA7B"/>
    <w:rsid w:val="0FC20F39"/>
    <w:rsid w:val="167CF5D0"/>
    <w:rsid w:val="19C11CFE"/>
    <w:rsid w:val="29ABA17E"/>
    <w:rsid w:val="2D54D1E7"/>
    <w:rsid w:val="2EB878D8"/>
    <w:rsid w:val="3CE63EA0"/>
    <w:rsid w:val="411A2DEA"/>
    <w:rsid w:val="4DF0255D"/>
    <w:rsid w:val="539B6FF6"/>
    <w:rsid w:val="55AF2EBF"/>
    <w:rsid w:val="6284B774"/>
    <w:rsid w:val="650C5D42"/>
    <w:rsid w:val="78F1C673"/>
    <w:rsid w:val="7C6C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15A160"/>
  <w15:chartTrackingRefBased/>
  <w15:docId w15:val="{19B75529-72B9-4AEA-87EF-7DAF974D4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pt-BR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link w:val="Corpodetexto2Char"/>
    <w:pPr>
      <w:jc w:val="both"/>
    </w:pPr>
    <w:rPr>
      <w:sz w:val="28"/>
    </w:rPr>
  </w:style>
  <w:style w:type="paragraph" w:styleId="Cabealho">
    <w:name w:val="header"/>
    <w:basedOn w:val="Normal"/>
    <w:link w:val="CabealhoChar"/>
    <w:rsid w:val="00D52D21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D52D21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9176F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75AD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pt-BR"/>
    </w:rPr>
  </w:style>
  <w:style w:type="paragraph" w:customStyle="1" w:styleId="Corpodetexto21">
    <w:name w:val="Corpo de texto 21"/>
    <w:basedOn w:val="Default"/>
    <w:next w:val="Default"/>
    <w:uiPriority w:val="99"/>
    <w:rsid w:val="009E59F4"/>
    <w:rPr>
      <w:color w:val="auto"/>
    </w:rPr>
  </w:style>
  <w:style w:type="character" w:customStyle="1" w:styleId="CabealhoChar">
    <w:name w:val="Cabeçalho Char"/>
    <w:link w:val="Cabealho"/>
    <w:locked/>
    <w:rsid w:val="0031363A"/>
    <w:rPr>
      <w:sz w:val="24"/>
      <w:szCs w:val="24"/>
    </w:rPr>
  </w:style>
  <w:style w:type="character" w:styleId="Hyperlink">
    <w:name w:val="Hyperlink"/>
    <w:rsid w:val="00DD5571"/>
    <w:rPr>
      <w:color w:val="0000FF"/>
      <w:u w:val="single"/>
    </w:rPr>
  </w:style>
  <w:style w:type="character" w:customStyle="1" w:styleId="Corpodetexto2Char">
    <w:name w:val="Corpo de texto 2 Char"/>
    <w:link w:val="Corpodetexto2"/>
    <w:rsid w:val="000E4408"/>
    <w:rPr>
      <w:sz w:val="28"/>
      <w:szCs w:val="24"/>
    </w:rPr>
  </w:style>
  <w:style w:type="paragraph" w:styleId="PargrafodaLista">
    <w:name w:val="List Paragraph"/>
    <w:basedOn w:val="Normal"/>
    <w:uiPriority w:val="34"/>
    <w:qFormat/>
    <w:rsid w:val="00CB5ECD"/>
    <w:pPr>
      <w:ind w:left="708"/>
    </w:pPr>
  </w:style>
  <w:style w:type="table" w:styleId="Tabelacomgrade">
    <w:name w:val="Table Grid"/>
    <w:basedOn w:val="Tabelanormal"/>
    <w:rsid w:val="003A23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3A2339"/>
    <w:rPr>
      <w:b/>
      <w:bCs/>
    </w:rPr>
  </w:style>
  <w:style w:type="character" w:styleId="TextodoEspaoReservado">
    <w:name w:val="Placeholder Text"/>
    <w:basedOn w:val="Fontepargpadro"/>
    <w:uiPriority w:val="99"/>
    <w:semiHidden/>
    <w:rsid w:val="00B009D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9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gne\OneDrive\&#193;rea%20de%20Trabalho\Estudo%20Cart&#243;rio%20Digital\Formul&#225;rio%20de%20Superprefer&#234;ncia%20TJSP2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03B23-A8BA-497B-86A1-1785FA764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Formulário de Superpreferência TJSP2</Template>
  <TotalTime>41</TotalTime>
  <Pages>2</Pages>
  <Words>543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Formulário de superpreferência</vt:lpstr>
    </vt:vector>
  </TitlesOfParts>
  <Company>TJDFT</Company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Formulário de superpreferência</dc:title>
  <dc:subject/>
  <dc:creator>Wagner Ygor Garcez de Souza</dc:creator>
  <cp:keywords/>
  <cp:lastModifiedBy>WAGNER YGOR GARCEZ DE SOUZA</cp:lastModifiedBy>
  <cp:revision>23</cp:revision>
  <cp:lastPrinted>2019-11-20T23:49:00Z</cp:lastPrinted>
  <dcterms:created xsi:type="dcterms:W3CDTF">2026-06-19T02:21:00Z</dcterms:created>
  <dcterms:modified xsi:type="dcterms:W3CDTF">2026-08-18T12:51:00Z</dcterms:modified>
</cp:coreProperties>
</file>